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Sun Microsystems Inc. Java 1.6.0_37 on Linux -->
    <w:tbl>
      <w:tblPr>
        <w:tblStyle w:val="a3"/>
        <w:tblW w:type="auto" w:w="0"/>
        <w:tblInd w:type="dxa" w:w="5949"/>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396"/>
      </w:tblGrid>
      <w:tr>
        <w:tc>
          <w:tcPr>
            <w:tcBorders>
              <w:top w:val="nil"/>
              <w:left w:val="nil"/>
              <w:bottom w:val="nil"/>
              <w:right w:val="nil"/>
            </w:tcBorders>
          </w:tcPr>
          <w:p>
            <w:pPr>
              <w:ind w:left="250"/>
              <w:jc w:val="left"/>
            </w:pPr>
            <w:r>
              <w:rPr>
                <w:rFonts w:ascii="Times New Roman"/>
                <w:sz w:val="28"/>
              </w:rPr>
              <w:t>Солтүстік Қазақстан облысы Шал ақын ауданы мәслихатының</w:t>
            </w:r>
          </w:p>
          <w:p>
            <w:pPr>
              <w:ind w:left="250"/>
              <w:jc w:val="left"/>
            </w:pPr>
            <w:r>
              <w:rPr>
                <w:rFonts w:ascii="Times New Roman"/>
                <w:sz w:val="28"/>
              </w:rPr>
              <w:t>2022 жылғы 20 сәуірдегі</w:t>
            </w:r>
          </w:p>
          <w:p>
            <w:pPr>
              <w:ind w:left="250"/>
              <w:jc w:val="left"/>
            </w:pPr>
            <w:r>
              <w:rPr>
                <w:rFonts w:ascii="Times New Roman"/>
                <w:sz w:val="28"/>
              </w:rPr>
              <w:t>№ 21/2</w:t>
            </w:r>
          </w:p>
        </w:tc>
      </w:tr>
      <w:tr w:rsidTr="00DC25E7" w:rsidR="00D53E4B" w:rsidRPr="00855045">
        <w:tc>
          <w:tcPr>
            <w:tcBorders>
              <w:top w:val="nil"/>
              <w:left w:val="nil"/>
              <w:bottom w:val="nil"/>
              <w:right w:val="nil"/>
            </w:tcBorders>
          </w:tcPr>
          <w:p w:rsidRDefault="00D53E4B" w:rsidP="00DC25E7" w:rsidR="00D53E4B" w:rsidRPr="00855045">
            <w:pPr>
              <w:rPr>
                <w:sz w:val="28"/>
                <w:szCs w:val="28"/>
                <w:lang w:val="kk-KZ"/>
              </w:rPr>
            </w:pPr>
            <w:r>
              <w:rPr>
                <w:sz w:val="28"/>
                <w:szCs w:val="28"/>
                <w:lang w:val="kk-KZ"/>
              </w:rPr>
              <w:t>шешіміне  қосымша</w:t>
            </w:r>
          </w:p>
        </w:tc>
      </w:tr>
    </w:tbl>
    <w:p w:rsidRDefault="00D53E4B" w:rsidP="00D53E4B" w:rsidR="00D53E4B">
      <w:pPr>
        <w:jc w:val="right"/>
        <w:rPr>
          <w:i/>
          <w:sz w:val="28"/>
          <w:szCs w:val="28"/>
          <w:lang w:val="kk-KZ"/>
        </w:rPr>
      </w:pPr>
    </w:p>
    <w:p w:rsidRDefault="0048502A" w:rsidP="0048502A" w:rsidR="0048502A">
      <w:pPr>
        <w:jc w:val="center"/>
        <w:textAlignment w:val="baseline"/>
        <w:outlineLvl w:val="2"/>
        <w:rPr>
          <w:b/>
          <w:sz w:val="28"/>
          <w:szCs w:val="28"/>
          <w:lang w:val="kk-KZ"/>
        </w:rPr>
      </w:pPr>
      <w:bookmarkStart w:name="z7" w:id="0"/>
      <w:bookmarkStart w:name="z115" w:id="1"/>
    </w:p>
    <w:bookmarkEnd w:id="0"/>
    <w:bookmarkEnd w:id="1"/>
    <w:p w:rsidRDefault="00B20697" w:rsidP="00B20697" w:rsidR="00B20697" w:rsidRPr="00B20697">
      <w:pPr>
        <w:ind w:left="5670"/>
        <w:jc w:val="center"/>
        <w:rPr>
          <w:bCs/>
          <w:sz w:val="28"/>
          <w:szCs w:val="28"/>
          <w:lang w:val="kk-KZ"/>
        </w:rPr>
      </w:pPr>
      <w:r w:rsidRPr="00B20697">
        <w:rPr>
          <w:bCs/>
          <w:sz w:val="28"/>
          <w:szCs w:val="28"/>
          <w:lang w:val="kk-KZ"/>
        </w:rPr>
        <w:t xml:space="preserve">Солтүстік Қазақстан облысы </w:t>
      </w:r>
    </w:p>
    <w:p w:rsidRDefault="00B20697" w:rsidP="00B20697" w:rsidR="00E141A7">
      <w:pPr>
        <w:ind w:left="5670"/>
        <w:jc w:val="center"/>
        <w:rPr>
          <w:bCs/>
          <w:sz w:val="28"/>
          <w:szCs w:val="28"/>
          <w:lang w:val="kk-KZ"/>
        </w:rPr>
      </w:pPr>
      <w:r w:rsidRPr="00B20697">
        <w:rPr>
          <w:bCs/>
          <w:sz w:val="28"/>
          <w:szCs w:val="28"/>
          <w:lang w:val="kk-KZ"/>
        </w:rPr>
        <w:t xml:space="preserve">Шал ақын ауданы мәслихатының 2017 жылғы </w:t>
      </w:r>
    </w:p>
    <w:p w:rsidRDefault="00B20697" w:rsidP="00E141A7" w:rsidR="00B20697" w:rsidRPr="00B20697">
      <w:pPr>
        <w:ind w:left="5387"/>
        <w:jc w:val="center"/>
        <w:rPr>
          <w:bCs/>
          <w:sz w:val="28"/>
          <w:szCs w:val="28"/>
          <w:lang w:val="kk-KZ"/>
        </w:rPr>
      </w:pPr>
      <w:r w:rsidRPr="00B20697">
        <w:rPr>
          <w:bCs/>
          <w:sz w:val="28"/>
          <w:szCs w:val="28"/>
          <w:lang w:val="kk-KZ"/>
        </w:rPr>
        <w:t>27 наурыздағы</w:t>
      </w:r>
      <w:r w:rsidR="00E141A7">
        <w:rPr>
          <w:bCs/>
          <w:sz w:val="28"/>
          <w:szCs w:val="28"/>
          <w:lang w:val="kk-KZ"/>
        </w:rPr>
        <w:t xml:space="preserve"> </w:t>
      </w:r>
      <w:r w:rsidRPr="00B20697">
        <w:rPr>
          <w:bCs/>
          <w:sz w:val="28"/>
          <w:szCs w:val="28"/>
          <w:lang w:val="kk-KZ"/>
        </w:rPr>
        <w:t xml:space="preserve">№ 12/1 </w:t>
      </w:r>
      <w:r w:rsidR="00E141A7">
        <w:rPr>
          <w:bCs/>
          <w:sz w:val="28"/>
          <w:szCs w:val="28"/>
          <w:lang w:val="kk-KZ"/>
        </w:rPr>
        <w:t>ш</w:t>
      </w:r>
      <w:r w:rsidRPr="00B20697">
        <w:rPr>
          <w:bCs/>
          <w:sz w:val="28"/>
          <w:szCs w:val="28"/>
          <w:lang w:val="kk-KZ"/>
        </w:rPr>
        <w:t>ешімімен</w:t>
      </w:r>
    </w:p>
    <w:p w:rsidRDefault="00B20697" w:rsidP="00B20697" w:rsidR="00B20697" w:rsidRPr="00B20697">
      <w:pPr>
        <w:ind w:left="5670"/>
        <w:jc w:val="center"/>
        <w:rPr>
          <w:sz w:val="28"/>
          <w:szCs w:val="28"/>
          <w:lang w:val="kk-KZ"/>
        </w:rPr>
      </w:pPr>
      <w:r w:rsidRPr="00B20697">
        <w:rPr>
          <w:bCs/>
          <w:sz w:val="28"/>
          <w:szCs w:val="28"/>
          <w:lang w:val="kk-KZ"/>
        </w:rPr>
        <w:t>бекітілді</w:t>
      </w:r>
    </w:p>
    <w:p w:rsidRDefault="00B20697" w:rsidP="00B20697" w:rsidR="00B20697" w:rsidRPr="00B20697">
      <w:pPr>
        <w:tabs>
          <w:tab w:pos="6630" w:val="left"/>
        </w:tabs>
        <w:rPr>
          <w:sz w:val="28"/>
          <w:szCs w:val="28"/>
          <w:lang w:val="kk-KZ"/>
        </w:rPr>
      </w:pPr>
      <w:r w:rsidRPr="00B20697">
        <w:rPr>
          <w:sz w:val="28"/>
          <w:szCs w:val="28"/>
          <w:lang w:val="kk-KZ"/>
        </w:rPr>
        <w:tab/>
      </w:r>
    </w:p>
    <w:p w:rsidRDefault="00B20697" w:rsidP="00B20697" w:rsidR="00B20697" w:rsidRPr="00B20697">
      <w:pPr>
        <w:tabs>
          <w:tab w:pos="6630" w:val="left"/>
        </w:tabs>
        <w:rPr>
          <w:sz w:val="28"/>
          <w:szCs w:val="28"/>
          <w:lang w:val="kk-KZ"/>
        </w:rPr>
      </w:pPr>
    </w:p>
    <w:p w:rsidRDefault="00C553DE" w:rsidP="00C553DE" w:rsidR="00C553DE">
      <w:pPr>
        <w:jc w:val="center"/>
        <w:rPr>
          <w:b/>
          <w:color w:val="000000"/>
          <w:sz w:val="28"/>
          <w:szCs w:val="28"/>
          <w:lang w:val="kk-KZ"/>
        </w:rPr>
      </w:pPr>
      <w:r w:rsidRPr="00332B1C">
        <w:rPr>
          <w:b/>
          <w:color w:val="000000"/>
          <w:sz w:val="28"/>
          <w:szCs w:val="28"/>
          <w:lang w:val="kk-KZ"/>
        </w:rPr>
        <w:t>Ә</w:t>
      </w:r>
      <w:r w:rsidRPr="00C553DE">
        <w:rPr>
          <w:b/>
          <w:color w:val="000000"/>
          <w:sz w:val="28"/>
          <w:szCs w:val="28"/>
          <w:lang w:val="kk-KZ"/>
        </w:rPr>
        <w:t xml:space="preserve">леуметтік көмек көрсетудің, оның мөлшерлерін белгілеудің </w:t>
      </w:r>
    </w:p>
    <w:p w:rsidRDefault="00C553DE" w:rsidP="00C553DE" w:rsidR="00C553DE" w:rsidRPr="00C553DE">
      <w:pPr>
        <w:jc w:val="center"/>
        <w:rPr>
          <w:b/>
          <w:color w:val="000000"/>
          <w:sz w:val="28"/>
          <w:szCs w:val="28"/>
          <w:lang w:val="kk-KZ"/>
        </w:rPr>
      </w:pPr>
      <w:r w:rsidRPr="00C553DE">
        <w:rPr>
          <w:b/>
          <w:color w:val="000000"/>
          <w:sz w:val="28"/>
          <w:szCs w:val="28"/>
          <w:lang w:val="kk-KZ"/>
        </w:rPr>
        <w:t>және мұқтаж азаматтардың жекелеген санаттарының тізбесін айқындаудың қағидалары</w:t>
      </w:r>
    </w:p>
    <w:p w:rsidRDefault="00C553DE" w:rsidP="00C553DE" w:rsidR="00C553DE" w:rsidRPr="00C553DE">
      <w:pPr>
        <w:jc w:val="center"/>
        <w:rPr>
          <w:b/>
          <w:color w:val="000000"/>
          <w:sz w:val="28"/>
          <w:szCs w:val="28"/>
          <w:lang w:val="kk-KZ"/>
        </w:rPr>
      </w:pPr>
    </w:p>
    <w:p w:rsidRDefault="00C553DE" w:rsidP="00C553DE" w:rsidR="00C553DE" w:rsidRPr="00332B1C">
      <w:pPr>
        <w:jc w:val="center"/>
        <w:rPr>
          <w:b/>
          <w:color w:val="000000"/>
          <w:sz w:val="28"/>
          <w:szCs w:val="28"/>
          <w:lang w:val="kk-KZ"/>
        </w:rPr>
      </w:pPr>
      <w:r w:rsidRPr="00C553DE">
        <w:rPr>
          <w:b/>
          <w:color w:val="000000"/>
          <w:sz w:val="28"/>
          <w:szCs w:val="28"/>
          <w:lang w:val="kk-KZ"/>
        </w:rPr>
        <w:t>1-тарау. Жалпы ережелер</w:t>
      </w:r>
    </w:p>
    <w:p w:rsidRDefault="00C553DE" w:rsidP="00C553DE" w:rsidR="00C553DE" w:rsidRPr="00332B1C">
      <w:pPr>
        <w:jc w:val="both"/>
        <w:rPr>
          <w:sz w:val="28"/>
          <w:szCs w:val="28"/>
          <w:lang w:val="kk-KZ"/>
        </w:rPr>
      </w:pPr>
    </w:p>
    <w:p w:rsidRDefault="00C553DE" w:rsidP="00C553DE" w:rsidR="00C553DE" w:rsidRPr="00332B1C">
      <w:pPr>
        <w:ind w:firstLine="705"/>
        <w:jc w:val="both"/>
        <w:rPr>
          <w:color w:themeColor="text1" w:val="000000"/>
          <w:sz w:val="28"/>
          <w:szCs w:val="28"/>
          <w:lang w:val="kk-KZ"/>
        </w:rPr>
      </w:pPr>
      <w:bookmarkStart w:name="z31" w:id="2"/>
      <w:r w:rsidRPr="00332B1C">
        <w:rPr>
          <w:color w:themeColor="text1" w:val="000000"/>
          <w:sz w:val="28"/>
          <w:szCs w:val="28"/>
          <w:lang w:val="kk-KZ"/>
        </w:rPr>
        <w:t xml:space="preserve">1. Осы Әлеуметтiк көмек көрсетудің, оның мөлшерлерiн белгiлеудің және мұқтаж азаматтардың жекелеген санаттарының тiзбесiн айқындаудың </w:t>
      </w:r>
      <w:hyperlink r:id="rId8" w:anchor="18">
        <w:r w:rsidRPr="00332B1C">
          <w:rPr>
            <w:color w:themeColor="text1" w:val="000000"/>
            <w:sz w:val="28"/>
            <w:szCs w:val="28"/>
            <w:lang w:val="kk-KZ"/>
          </w:rPr>
          <w:t>қағидалары</w:t>
        </w:r>
      </w:hyperlink>
      <w:r w:rsidRPr="00332B1C">
        <w:rPr>
          <w:color w:themeColor="text1" w:val="000000"/>
          <w:sz w:val="28"/>
          <w:szCs w:val="28"/>
          <w:lang w:val="kk-KZ"/>
        </w:rPr>
        <w:t xml:space="preserve">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hyperlink r:id="rId9" w:anchor="42">
        <w:r w:rsidRPr="00332B1C">
          <w:rPr>
            <w:color w:themeColor="text1" w:val="000000"/>
            <w:sz w:val="28"/>
            <w:szCs w:val="28"/>
            <w:lang w:val="kk-KZ"/>
          </w:rPr>
          <w:t>№ 504</w:t>
        </w:r>
      </w:hyperlink>
      <w:r w:rsidRPr="00332B1C">
        <w:rPr>
          <w:color w:themeColor="text1" w:val="000000"/>
          <w:sz w:val="28"/>
          <w:szCs w:val="28"/>
          <w:lang w:val="kk-KZ"/>
        </w:rPr>
        <w:t xml:space="preserve">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bookmarkStart w:name="20" w:id="3"/>
      <w:bookmarkEnd w:id="3"/>
    </w:p>
    <w:p w:rsidRDefault="00C553DE" w:rsidP="00C553DE" w:rsidR="00C553DE" w:rsidRPr="00332B1C">
      <w:pPr>
        <w:ind w:firstLine="705"/>
        <w:jc w:val="both"/>
        <w:rPr>
          <w:color w:themeColor="text1" w:val="000000"/>
          <w:sz w:val="28"/>
          <w:szCs w:val="28"/>
          <w:lang w:val="kk-KZ"/>
        </w:rPr>
      </w:pPr>
      <w:r w:rsidRPr="00332B1C">
        <w:rPr>
          <w:color w:themeColor="text1" w:val="000000"/>
          <w:sz w:val="28"/>
          <w:szCs w:val="28"/>
          <w:lang w:val="kk-KZ"/>
        </w:rPr>
        <w:t>2. Осы Қағидаларда пайдаланылатын негiзгi терминдер мен ұғымдар:</w:t>
      </w:r>
    </w:p>
    <w:p w:rsidRDefault="00C553DE" w:rsidP="00C553DE" w:rsidR="00C553DE" w:rsidRPr="00332B1C">
      <w:pPr>
        <w:ind w:firstLine="705"/>
        <w:jc w:val="both"/>
        <w:rPr>
          <w:color w:themeColor="text1" w:val="000000"/>
          <w:sz w:val="28"/>
          <w:szCs w:val="28"/>
          <w:lang w:val="kk-KZ"/>
        </w:rPr>
      </w:pPr>
      <w:bookmarkStart w:name="22" w:id="4"/>
      <w:bookmarkEnd w:id="4"/>
      <w:r w:rsidRPr="00332B1C">
        <w:rPr>
          <w:color w:themeColor="text1" w:val="000000"/>
          <w:sz w:val="28"/>
          <w:szCs w:val="28"/>
          <w:lang w:val="kk-KZ"/>
        </w:rPr>
        <w:t xml:space="preserve">1) </w:t>
      </w:r>
      <w:r w:rsidRPr="00332B1C">
        <w:rPr>
          <w:sz w:val="28"/>
          <w:szCs w:val="28"/>
          <w:lang w:val="kk-KZ"/>
        </w:rPr>
        <w:t>«Азаматтарға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rsidRPr="00332B1C">
        <w:rPr>
          <w:color w:themeColor="text1" w:val="000000"/>
          <w:sz w:val="28"/>
          <w:szCs w:val="28"/>
          <w:lang w:val="kk-KZ"/>
        </w:rPr>
        <w:t xml:space="preserve"> </w:t>
      </w:r>
    </w:p>
    <w:p w:rsidRDefault="00C553DE" w:rsidP="00C553DE" w:rsidR="00C553DE" w:rsidRPr="00332B1C">
      <w:pPr>
        <w:ind w:firstLine="705"/>
        <w:jc w:val="both"/>
        <w:rPr>
          <w:color w:themeColor="text1" w:val="000000"/>
          <w:sz w:val="28"/>
          <w:szCs w:val="28"/>
          <w:lang w:val="kk-KZ"/>
        </w:rPr>
      </w:pPr>
      <w:r w:rsidRPr="00332B1C">
        <w:rPr>
          <w:color w:themeColor="text1" w:val="000000"/>
          <w:sz w:val="28"/>
          <w:szCs w:val="28"/>
          <w:lang w:val="kk-KZ"/>
        </w:rPr>
        <w:t xml:space="preserve">2) арнайы комиссия - өмірлік қиын жағдайдың туындауына байланысты әлеуметтік көмек көрсетуге үміткер адамның (отбасының) өтінішін қарау бойынша </w:t>
      </w:r>
      <w:r w:rsidRPr="000C0B16">
        <w:rPr>
          <w:sz w:val="28"/>
          <w:szCs w:val="28"/>
          <w:lang w:val="kk-KZ"/>
        </w:rPr>
        <w:t xml:space="preserve">Солтүстік Қазақстан облысы </w:t>
      </w:r>
      <w:r w:rsidR="002E46D8" w:rsidRPr="000C0B16">
        <w:rPr>
          <w:sz w:val="28"/>
          <w:szCs w:val="28"/>
          <w:lang w:val="kk-KZ"/>
        </w:rPr>
        <w:t>Шал ақын</w:t>
      </w:r>
      <w:r w:rsidRPr="000C0B16">
        <w:rPr>
          <w:sz w:val="28"/>
          <w:szCs w:val="28"/>
          <w:lang w:val="kk-KZ"/>
        </w:rPr>
        <w:t xml:space="preserve"> ауданы әкімінің </w:t>
      </w:r>
      <w:r w:rsidRPr="00332B1C">
        <w:rPr>
          <w:color w:themeColor="text1" w:val="000000"/>
          <w:sz w:val="28"/>
          <w:szCs w:val="28"/>
          <w:lang w:val="kk-KZ"/>
        </w:rPr>
        <w:t>шешімімен құрылатын комиссия;</w:t>
      </w:r>
    </w:p>
    <w:p w:rsidRDefault="00C553DE" w:rsidP="00C553DE" w:rsidR="00C553DE" w:rsidRPr="00332B1C">
      <w:pPr>
        <w:ind w:firstLine="708"/>
        <w:contextualSpacing/>
        <w:jc w:val="both"/>
        <w:rPr>
          <w:rFonts w:eastAsia="Calibri"/>
          <w:sz w:val="28"/>
          <w:szCs w:val="28"/>
          <w:lang w:eastAsia="en-US" w:val="kk-KZ"/>
        </w:rPr>
      </w:pPr>
      <w:r w:rsidRPr="00332B1C">
        <w:rPr>
          <w:rFonts w:eastAsia="Calibri"/>
          <w:sz w:val="28"/>
          <w:szCs w:val="28"/>
          <w:lang w:eastAsia="en-US" w:val="kk-KZ"/>
        </w:rPr>
        <w:lastRenderedPageBreak/>
        <w:t>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rsidRDefault="00C553DE" w:rsidP="00C553DE" w:rsidR="00C553DE" w:rsidRPr="00332B1C">
      <w:pPr>
        <w:ind w:firstLine="708"/>
        <w:contextualSpacing/>
        <w:jc w:val="both"/>
        <w:rPr>
          <w:rFonts w:eastAsia="Calibri"/>
          <w:sz w:val="28"/>
          <w:szCs w:val="28"/>
          <w:lang w:eastAsia="en-US" w:val="kk-KZ"/>
        </w:rPr>
      </w:pPr>
      <w:r w:rsidRPr="00332B1C">
        <w:rPr>
          <w:rFonts w:eastAsia="Calibri"/>
          <w:sz w:val="28"/>
          <w:szCs w:val="28"/>
          <w:lang w:eastAsia="en-US" w:val="kk-KZ"/>
        </w:rPr>
        <w:t>4) мереке күндері - Қазақстан Республикасының ұлттық және мемлекеттік мереке күндері;</w:t>
      </w:r>
    </w:p>
    <w:p w:rsidRDefault="00C553DE" w:rsidP="00C553DE" w:rsidR="00C553DE" w:rsidRPr="00332B1C">
      <w:pPr>
        <w:ind w:firstLine="708"/>
        <w:contextualSpacing/>
        <w:jc w:val="both"/>
        <w:rPr>
          <w:rFonts w:eastAsia="Calibri"/>
          <w:sz w:val="28"/>
          <w:szCs w:val="28"/>
          <w:lang w:eastAsia="en-US" w:val="kk-KZ"/>
        </w:rPr>
      </w:pPr>
      <w:r w:rsidRPr="00332B1C">
        <w:rPr>
          <w:rFonts w:eastAsia="Calibri"/>
          <w:sz w:val="28"/>
          <w:szCs w:val="28"/>
          <w:lang w:eastAsia="en-US" w:val="kk-KZ"/>
        </w:rPr>
        <w:t>5) отбасының (азаматтың) жан басына шаққандағы орташа табысы - отбасының жиынтық табысының айына отбасының әрбір мүшесіне келетін үлесі;</w:t>
      </w:r>
    </w:p>
    <w:p w:rsidRDefault="00C553DE" w:rsidP="00C553DE" w:rsidR="00C553DE" w:rsidRPr="00332B1C">
      <w:pPr>
        <w:ind w:firstLine="708"/>
        <w:contextualSpacing/>
        <w:jc w:val="both"/>
        <w:rPr>
          <w:rFonts w:eastAsia="Calibri"/>
          <w:sz w:val="28"/>
          <w:szCs w:val="28"/>
          <w:lang w:eastAsia="en-US" w:val="kk-KZ"/>
        </w:rPr>
      </w:pPr>
      <w:r w:rsidRPr="00332B1C">
        <w:rPr>
          <w:rFonts w:eastAsia="Calibri"/>
          <w:sz w:val="28"/>
          <w:szCs w:val="28"/>
          <w:lang w:eastAsia="en-US" w:val="kk-KZ"/>
        </w:rPr>
        <w:t>6) өмірлік қиын жағдай - азаматтың тыныс-тіршілігін объективті түрде бұзатын, ол оны өз бетінше еңсере алмайтын ахуал;</w:t>
      </w:r>
    </w:p>
    <w:p w:rsidRDefault="00C553DE" w:rsidP="00C553DE" w:rsidR="00C553DE" w:rsidRPr="000C0B16">
      <w:pPr>
        <w:ind w:firstLine="708"/>
        <w:contextualSpacing/>
        <w:jc w:val="both"/>
        <w:rPr>
          <w:rFonts w:eastAsia="Calibri"/>
          <w:sz w:val="28"/>
          <w:szCs w:val="28"/>
          <w:lang w:eastAsia="en-US" w:val="kk-KZ"/>
        </w:rPr>
      </w:pPr>
      <w:r w:rsidRPr="000C0B16">
        <w:rPr>
          <w:rFonts w:eastAsia="Calibri"/>
          <w:sz w:val="28"/>
          <w:szCs w:val="28"/>
          <w:lang w:eastAsia="en-US" w:val="kk-KZ"/>
        </w:rPr>
        <w:t>7) уәкілетті орган - «</w:t>
      </w:r>
      <w:r w:rsidR="002E46D8" w:rsidRPr="000C0B16">
        <w:rPr>
          <w:rFonts w:eastAsia="Calibri"/>
          <w:sz w:val="28"/>
          <w:szCs w:val="28"/>
          <w:lang w:eastAsia="en-US" w:val="kk-KZ"/>
        </w:rPr>
        <w:t>Солтүстік Қазақстан облысы Шал ақын ауданы әкімдігінің</w:t>
      </w:r>
      <w:r w:rsidRPr="000C0B16">
        <w:rPr>
          <w:rFonts w:eastAsia="Calibri"/>
          <w:sz w:val="28"/>
          <w:szCs w:val="28"/>
          <w:lang w:eastAsia="en-US" w:val="kk-KZ"/>
        </w:rPr>
        <w:t xml:space="preserve"> жұмыспен қамту және әлеуметтік бағдарламалар бөлімі» коммуналдық мемлекеттік мекемесі;</w:t>
      </w:r>
    </w:p>
    <w:p w:rsidRDefault="00C553DE" w:rsidP="00C553DE" w:rsidR="00C553DE" w:rsidRPr="000C0B16">
      <w:pPr>
        <w:ind w:firstLine="708"/>
        <w:contextualSpacing/>
        <w:jc w:val="both"/>
        <w:rPr>
          <w:rFonts w:eastAsia="Calibri"/>
          <w:sz w:val="28"/>
          <w:szCs w:val="28"/>
          <w:lang w:eastAsia="en-US" w:val="kk-KZ"/>
        </w:rPr>
      </w:pPr>
      <w:r w:rsidRPr="000C0B16">
        <w:rPr>
          <w:rFonts w:eastAsia="Calibri"/>
          <w:sz w:val="28"/>
          <w:szCs w:val="28"/>
          <w:lang w:eastAsia="en-US" w:val="kk-KZ"/>
        </w:rPr>
        <w:t xml:space="preserve">8) </w:t>
      </w:r>
      <w:r w:rsidRPr="000C0B16">
        <w:rPr>
          <w:sz w:val="28"/>
          <w:szCs w:val="28"/>
          <w:lang w:val="kk-KZ"/>
        </w:rPr>
        <w:t xml:space="preserve">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w:t>
      </w:r>
      <w:r w:rsidR="002E46D8" w:rsidRPr="000C0B16">
        <w:rPr>
          <w:sz w:val="28"/>
          <w:szCs w:val="28"/>
          <w:lang w:val="kk-KZ"/>
        </w:rPr>
        <w:t>қала және</w:t>
      </w:r>
      <w:r w:rsidRPr="000C0B16">
        <w:rPr>
          <w:sz w:val="28"/>
          <w:szCs w:val="28"/>
          <w:lang w:val="kk-KZ"/>
        </w:rPr>
        <w:t xml:space="preserve"> ауылдық округ әкім</w:t>
      </w:r>
      <w:r w:rsidR="002E46D8" w:rsidRPr="000C0B16">
        <w:rPr>
          <w:sz w:val="28"/>
          <w:szCs w:val="28"/>
          <w:lang w:val="kk-KZ"/>
        </w:rPr>
        <w:t>дер</w:t>
      </w:r>
      <w:r w:rsidRPr="000C0B16">
        <w:rPr>
          <w:sz w:val="28"/>
          <w:szCs w:val="28"/>
          <w:lang w:val="kk-KZ"/>
        </w:rPr>
        <w:t>інің шешім</w:t>
      </w:r>
      <w:r w:rsidR="002E46D8" w:rsidRPr="000C0B16">
        <w:rPr>
          <w:sz w:val="28"/>
          <w:szCs w:val="28"/>
          <w:lang w:val="kk-KZ"/>
        </w:rPr>
        <w:t>дер</w:t>
      </w:r>
      <w:r w:rsidRPr="000C0B16">
        <w:rPr>
          <w:sz w:val="28"/>
          <w:szCs w:val="28"/>
          <w:lang w:val="kk-KZ"/>
        </w:rPr>
        <w:t>імен құрылатын комиссия</w:t>
      </w:r>
      <w:r w:rsidRPr="000C0B16">
        <w:rPr>
          <w:rFonts w:eastAsia="Calibri"/>
          <w:sz w:val="28"/>
          <w:szCs w:val="28"/>
          <w:lang w:eastAsia="en-US" w:val="kk-KZ"/>
        </w:rPr>
        <w:t>;</w:t>
      </w:r>
    </w:p>
    <w:p w:rsidRDefault="00C553DE" w:rsidP="00C553DE" w:rsidR="00C553DE" w:rsidRPr="00332B1C">
      <w:pPr>
        <w:ind w:firstLine="708"/>
        <w:contextualSpacing/>
        <w:jc w:val="both"/>
        <w:rPr>
          <w:rFonts w:eastAsia="Calibri"/>
          <w:sz w:val="28"/>
          <w:szCs w:val="28"/>
          <w:lang w:eastAsia="en-US" w:val="kk-KZ"/>
        </w:rPr>
      </w:pPr>
      <w:r w:rsidRPr="00332B1C">
        <w:rPr>
          <w:rFonts w:eastAsia="Calibri"/>
          <w:sz w:val="28"/>
          <w:szCs w:val="28"/>
          <w:lang w:eastAsia="en-US" w:val="kk-KZ"/>
        </w:rPr>
        <w:t>9) шекті шама - әлеуметтік көмектің бекітілген ең жоғары мөлшері.</w:t>
      </w:r>
    </w:p>
    <w:p w:rsidRDefault="00C553DE" w:rsidP="00C553DE" w:rsidR="00C553DE" w:rsidRPr="00332B1C">
      <w:pPr>
        <w:ind w:firstLine="705"/>
        <w:jc w:val="both"/>
        <w:rPr>
          <w:color w:themeColor="text1" w:val="000000"/>
          <w:sz w:val="28"/>
          <w:szCs w:val="28"/>
          <w:lang w:val="kk-KZ"/>
        </w:rPr>
      </w:pPr>
      <w:bookmarkStart w:name="z37" w:id="5"/>
      <w:bookmarkEnd w:id="2"/>
      <w:r w:rsidRPr="00332B1C">
        <w:rPr>
          <w:color w:themeColor="text1" w:val="000000"/>
          <w:sz w:val="28"/>
          <w:szCs w:val="28"/>
          <w:lang w:val="kk-KZ"/>
        </w:rPr>
        <w:t>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p w:rsidRDefault="00C553DE" w:rsidP="00C553DE" w:rsidR="00C553DE" w:rsidRPr="00332B1C">
      <w:pPr>
        <w:ind w:firstLine="705"/>
        <w:jc w:val="both"/>
        <w:rPr>
          <w:sz w:val="28"/>
          <w:szCs w:val="28"/>
          <w:lang w:val="kk-KZ"/>
        </w:rPr>
      </w:pPr>
      <w:bookmarkStart w:name="35" w:id="6"/>
      <w:bookmarkEnd w:id="6"/>
      <w:r w:rsidRPr="00332B1C">
        <w:rPr>
          <w:color w:themeColor="text1" w:val="000000"/>
          <w:sz w:val="28"/>
          <w:szCs w:val="28"/>
          <w:lang w:val="kk-KZ"/>
        </w:rPr>
        <w:t>4</w:t>
      </w:r>
      <w:r w:rsidRPr="00332B1C">
        <w:rPr>
          <w:sz w:val="28"/>
          <w:szCs w:val="28"/>
          <w:lang w:val="kk-KZ"/>
        </w:rPr>
        <w:t xml:space="preserve">. </w:t>
      </w:r>
      <w:r w:rsidRPr="00332B1C">
        <w:rPr>
          <w:color w:themeColor="text1" w:val="000000"/>
          <w:sz w:val="28"/>
          <w:szCs w:val="28"/>
          <w:lang w:val="kk-KZ"/>
        </w:rPr>
        <w:t>Әлеуметтік көмек бір рет және (немесе) мерзімді (ай сайын) көрсетіледі.</w:t>
      </w:r>
    </w:p>
    <w:p w:rsidRDefault="00C553DE" w:rsidP="00C553DE" w:rsidR="00C553DE" w:rsidRPr="00332B1C">
      <w:pPr>
        <w:ind w:firstLine="705"/>
        <w:jc w:val="both"/>
        <w:rPr>
          <w:color w:themeColor="text1" w:val="000000"/>
          <w:sz w:val="28"/>
          <w:szCs w:val="28"/>
          <w:lang w:val="kk-KZ"/>
        </w:rPr>
      </w:pPr>
      <w:bookmarkStart w:name="36" w:id="7"/>
      <w:bookmarkEnd w:id="7"/>
      <w:r w:rsidRPr="00332B1C">
        <w:rPr>
          <w:color w:themeColor="text1" w:val="000000"/>
          <w:sz w:val="28"/>
          <w:szCs w:val="28"/>
          <w:lang w:val="kk-KZ"/>
        </w:rPr>
        <w:t xml:space="preserve">5. </w:t>
      </w:r>
      <w:r w:rsidR="00CA1C95">
        <w:rPr>
          <w:sz w:val="28"/>
          <w:szCs w:val="28"/>
          <w:lang w:val="kk-KZ"/>
        </w:rPr>
        <w:t xml:space="preserve">«Қазақстан Республикасында мүгедектердi әлеуметтiк қорғау туралы» Қазақстан Республикасы Заңының 16-бабында және «Ардагерлер туралы» </w:t>
      </w:r>
      <w:r w:rsidR="005A79B1" w:rsidRPr="003634EE">
        <w:rPr>
          <w:sz w:val="28"/>
          <w:szCs w:val="28"/>
          <w:lang w:val="kk-KZ"/>
        </w:rPr>
        <w:t xml:space="preserve">(бұдан әрі - Заң) </w:t>
      </w:r>
      <w:r w:rsidR="00CA1C95">
        <w:rPr>
          <w:sz w:val="28"/>
          <w:szCs w:val="28"/>
          <w:lang w:val="kk-KZ"/>
        </w:rPr>
        <w:t xml:space="preserve">Қазақстан Республикасы Заңының 10-бабының </w:t>
      </w:r>
      <w:r w:rsidR="005A79B1">
        <w:rPr>
          <w:sz w:val="28"/>
          <w:szCs w:val="28"/>
          <w:lang w:val="kk-KZ"/>
        </w:rPr>
        <w:t xml:space="preserve">                        </w:t>
      </w:r>
      <w:r w:rsidR="00CA1C95">
        <w:rPr>
          <w:sz w:val="28"/>
          <w:szCs w:val="28"/>
          <w:lang w:val="kk-KZ"/>
        </w:rPr>
        <w:t xml:space="preserve">2) тармақшасында, 11-бабының 2) тармақшасында, 12-бабының </w:t>
      </w:r>
      <w:r w:rsidR="005A79B1">
        <w:rPr>
          <w:sz w:val="28"/>
          <w:szCs w:val="28"/>
          <w:lang w:val="kk-KZ"/>
        </w:rPr>
        <w:t xml:space="preserve">                        </w:t>
      </w:r>
      <w:r w:rsidR="00CA1C95">
        <w:rPr>
          <w:sz w:val="28"/>
          <w:szCs w:val="28"/>
          <w:lang w:val="kk-KZ"/>
        </w:rPr>
        <w:t>2) тармақшасында және 13</w:t>
      </w:r>
      <w:r w:rsidR="005A79B1">
        <w:rPr>
          <w:sz w:val="28"/>
          <w:szCs w:val="28"/>
          <w:lang w:val="kk-KZ"/>
        </w:rPr>
        <w:t>-бабының</w:t>
      </w:r>
      <w:r w:rsidR="00CA1C95">
        <w:rPr>
          <w:sz w:val="28"/>
          <w:szCs w:val="28"/>
          <w:lang w:val="kk-KZ"/>
        </w:rPr>
        <w:t xml:space="preserve"> 2) тармақшасында көрсетілген адамдарға әлеуметтік көмек осы Қағидаларда көзделген тәртіппен көрсетіледі</w:t>
      </w:r>
      <w:r w:rsidRPr="00332B1C">
        <w:rPr>
          <w:color w:themeColor="text1" w:val="000000"/>
          <w:sz w:val="28"/>
          <w:szCs w:val="28"/>
          <w:lang w:val="kk-KZ"/>
        </w:rPr>
        <w:t>.</w:t>
      </w:r>
    </w:p>
    <w:p w:rsidRDefault="00C553DE" w:rsidP="00C553DE" w:rsidR="00C553DE" w:rsidRPr="00332B1C">
      <w:pPr>
        <w:jc w:val="both"/>
        <w:rPr>
          <w:b/>
          <w:color w:themeColor="text1" w:val="000000"/>
          <w:sz w:val="28"/>
          <w:szCs w:val="28"/>
          <w:lang w:val="kk-KZ"/>
        </w:rPr>
      </w:pPr>
      <w:bookmarkStart w:name="38" w:id="8"/>
      <w:bookmarkStart w:name="39" w:id="9"/>
      <w:bookmarkEnd w:id="8"/>
      <w:bookmarkEnd w:id="9"/>
    </w:p>
    <w:p w:rsidRDefault="00C553DE" w:rsidP="00C553DE" w:rsidR="00C553DE" w:rsidRPr="00332B1C">
      <w:pPr>
        <w:jc w:val="both"/>
        <w:rPr>
          <w:b/>
          <w:color w:themeColor="text1" w:val="000000"/>
          <w:sz w:val="28"/>
          <w:szCs w:val="28"/>
          <w:lang w:val="kk-KZ"/>
        </w:rPr>
      </w:pPr>
    </w:p>
    <w:p w:rsidRDefault="00C553DE" w:rsidP="00C553DE" w:rsidR="00C553DE" w:rsidRPr="00332B1C">
      <w:pPr>
        <w:jc w:val="center"/>
        <w:rPr>
          <w:b/>
          <w:sz w:val="28"/>
          <w:szCs w:val="28"/>
          <w:lang w:val="kk-KZ"/>
        </w:rPr>
      </w:pPr>
      <w:r w:rsidRPr="00332B1C">
        <w:rPr>
          <w:b/>
          <w:sz w:val="28"/>
          <w:szCs w:val="28"/>
          <w:lang w:val="kk-KZ"/>
        </w:rPr>
        <w:t>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p w:rsidRDefault="00C553DE" w:rsidP="00C553DE" w:rsidR="00C553DE" w:rsidRPr="00332B1C">
      <w:pPr>
        <w:jc w:val="center"/>
        <w:rPr>
          <w:b/>
          <w:color w:val="000000"/>
          <w:sz w:val="28"/>
          <w:szCs w:val="28"/>
          <w:lang w:val="kk-KZ"/>
        </w:rPr>
      </w:pPr>
    </w:p>
    <w:p w:rsidRDefault="00C553DE" w:rsidP="00C553DE" w:rsidR="00C553DE" w:rsidRPr="00332B1C">
      <w:pPr>
        <w:ind w:firstLine="705"/>
        <w:jc w:val="both"/>
        <w:rPr>
          <w:color w:themeColor="text1" w:val="000000"/>
          <w:sz w:val="28"/>
          <w:szCs w:val="28"/>
          <w:lang w:val="kk-KZ"/>
        </w:rPr>
      </w:pPr>
      <w:r w:rsidRPr="00332B1C">
        <w:rPr>
          <w:color w:themeColor="text1" w:val="000000"/>
          <w:sz w:val="28"/>
          <w:szCs w:val="28"/>
          <w:lang w:val="kk-KZ"/>
        </w:rPr>
        <w:t>6. Мереке күндеріне әлеуметтік көмек бір рет, ақшалай төлем түрінде келесі санаттағы азаматтарға көрсетіледі:</w:t>
      </w:r>
    </w:p>
    <w:p w:rsidRDefault="00287839" w:rsidP="00C553DE" w:rsidR="00287839" w:rsidRPr="00F97A04">
      <w:pPr>
        <w:ind w:firstLine="705"/>
        <w:jc w:val="both"/>
        <w:rPr>
          <w:sz w:val="28"/>
          <w:lang w:val="kk-KZ"/>
        </w:rPr>
      </w:pPr>
      <w:r w:rsidRPr="00F97A04">
        <w:rPr>
          <w:sz w:val="28"/>
          <w:lang w:val="kk-KZ"/>
        </w:rPr>
        <w:t>1) 8 наурыз - Халықаралық әйелдер күні:</w:t>
      </w:r>
    </w:p>
    <w:p w:rsidRDefault="00260221" w:rsidP="00260221" w:rsidR="00260221" w:rsidRPr="00F97A04">
      <w:pPr>
        <w:ind w:firstLine="705"/>
        <w:jc w:val="both"/>
        <w:rPr>
          <w:lang w:val="kk-KZ"/>
        </w:rPr>
      </w:pPr>
      <w:r w:rsidRPr="00F97A04">
        <w:rPr>
          <w:sz w:val="28"/>
          <w:lang w:val="kk-KZ"/>
        </w:rPr>
        <w:t xml:space="preserve">«Алтын алқа», «Күміс алқа» алқаларымен марапатталған немесе бұрын «Батыр Ана» атағын алғандар, I және II дәрежелі «Ана даңқы» ордендерімен </w:t>
      </w:r>
      <w:r w:rsidRPr="00F97A04">
        <w:rPr>
          <w:sz w:val="28"/>
          <w:lang w:val="kk-KZ"/>
        </w:rPr>
        <w:lastRenderedPageBreak/>
        <w:t>марапатталған көп балалы аналарға - 10 (он) айлық есептік көрсеткіш мөлшерінде;</w:t>
      </w:r>
    </w:p>
    <w:p w:rsidRDefault="00260221" w:rsidP="00C553DE" w:rsidR="00287839" w:rsidRPr="00F97A04">
      <w:pPr>
        <w:ind w:firstLine="705"/>
        <w:jc w:val="both"/>
        <w:rPr>
          <w:sz w:val="28"/>
          <w:szCs w:val="28"/>
          <w:lang w:val="kk-KZ"/>
        </w:rPr>
      </w:pPr>
      <w:r w:rsidRPr="00F97A04">
        <w:rPr>
          <w:sz w:val="28"/>
          <w:lang w:val="kk-KZ"/>
        </w:rPr>
        <w:t>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w:t>
      </w:r>
      <w:r w:rsidR="008E79A5" w:rsidRPr="00F97A04">
        <w:rPr>
          <w:sz w:val="28"/>
          <w:lang w:val="kk-KZ"/>
        </w:rPr>
        <w:t>ық есептік көрсеткіш мөлшерінде.</w:t>
      </w:r>
    </w:p>
    <w:p w:rsidRDefault="008E79A5" w:rsidP="00C553DE" w:rsidR="00C553DE" w:rsidRPr="00332B1C">
      <w:pPr>
        <w:ind w:firstLine="705"/>
        <w:jc w:val="both"/>
        <w:rPr>
          <w:color w:themeColor="text1" w:val="000000"/>
          <w:sz w:val="28"/>
          <w:szCs w:val="28"/>
          <w:lang w:val="kk-KZ"/>
        </w:rPr>
      </w:pPr>
      <w:r>
        <w:rPr>
          <w:sz w:val="28"/>
          <w:szCs w:val="28"/>
          <w:lang w:val="kk-KZ"/>
        </w:rPr>
        <w:t>2</w:t>
      </w:r>
      <w:r w:rsidR="00C553DE" w:rsidRPr="00332B1C">
        <w:rPr>
          <w:sz w:val="28"/>
          <w:szCs w:val="28"/>
          <w:lang w:val="kk-KZ"/>
        </w:rPr>
        <w:t xml:space="preserve">) </w:t>
      </w:r>
      <w:r w:rsidR="00C553DE" w:rsidRPr="00C553DE">
        <w:rPr>
          <w:sz w:val="28"/>
          <w:szCs w:val="28"/>
          <w:lang w:val="kk-KZ"/>
        </w:rPr>
        <w:t>7 мамыр – Отан қорғаушы күні</w:t>
      </w:r>
      <w:r w:rsidR="00C553DE" w:rsidRPr="00332B1C">
        <w:rPr>
          <w:sz w:val="28"/>
          <w:szCs w:val="28"/>
          <w:lang w:val="kk-KZ"/>
        </w:rPr>
        <w:t>:</w:t>
      </w:r>
    </w:p>
    <w:p w:rsidRDefault="00C553DE" w:rsidP="00C553DE" w:rsidR="00C553DE" w:rsidRPr="00332B1C">
      <w:pPr>
        <w:ind w:firstLine="708"/>
        <w:jc w:val="both"/>
        <w:rPr>
          <w:color w:val="000000"/>
          <w:sz w:val="28"/>
          <w:szCs w:val="28"/>
          <w:lang w:val="kk-KZ"/>
        </w:rPr>
      </w:pPr>
      <w:r w:rsidRPr="00332B1C">
        <w:rPr>
          <w:sz w:val="28"/>
          <w:szCs w:val="28"/>
          <w:lang w:val="kk-KZ"/>
        </w:rPr>
        <w:t>б</w:t>
      </w:r>
      <w:r w:rsidRPr="00C553DE">
        <w:rPr>
          <w:sz w:val="28"/>
          <w:szCs w:val="28"/>
          <w:lang w:val="kk-KZ"/>
        </w:rPr>
        <w:t>ейбiт уақытта әскери қызметiн өткеру кезiнде қаза тапқан (қайтыс болған) әскери қызметшiлердiң отбасыларына</w:t>
      </w:r>
      <w:r w:rsidRPr="00332B1C">
        <w:rPr>
          <w:sz w:val="28"/>
          <w:szCs w:val="28"/>
          <w:lang w:val="kk-KZ"/>
        </w:rPr>
        <w:t xml:space="preserve"> - 5 (бес) айлық есептік көрсеткіштер мөлшерінде;</w:t>
      </w:r>
    </w:p>
    <w:p w:rsidRDefault="00C553DE" w:rsidP="00C553DE" w:rsidR="00C553DE" w:rsidRPr="00332B1C">
      <w:pPr>
        <w:ind w:firstLine="708"/>
        <w:jc w:val="both"/>
        <w:rPr>
          <w:color w:val="000000"/>
          <w:sz w:val="28"/>
          <w:szCs w:val="28"/>
          <w:lang w:val="kk-KZ"/>
        </w:rPr>
      </w:pPr>
      <w:r w:rsidRPr="00332B1C">
        <w:rPr>
          <w:sz w:val="28"/>
          <w:szCs w:val="28"/>
          <w:lang w:val="kk-KZ"/>
        </w:rPr>
        <w:t>б</w:t>
      </w:r>
      <w:r w:rsidRPr="00C553DE">
        <w:rPr>
          <w:sz w:val="28"/>
          <w:szCs w:val="28"/>
          <w:lang w:val="kk-KZ"/>
        </w:rPr>
        <w:t>ұрынғы Кеңестік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r w:rsidRPr="00332B1C">
        <w:rPr>
          <w:sz w:val="28"/>
          <w:szCs w:val="28"/>
          <w:lang w:val="kk-KZ"/>
        </w:rPr>
        <w:t xml:space="preserve"> -</w:t>
      </w:r>
      <w:r w:rsidR="000C0B16">
        <w:rPr>
          <w:sz w:val="28"/>
          <w:szCs w:val="28"/>
          <w:lang w:val="kk-KZ"/>
        </w:rPr>
        <w:t xml:space="preserve">            </w:t>
      </w:r>
      <w:r w:rsidRPr="00332B1C">
        <w:rPr>
          <w:sz w:val="28"/>
          <w:szCs w:val="28"/>
          <w:lang w:val="kk-KZ"/>
        </w:rPr>
        <w:t xml:space="preserve"> 5 (бес) айлық есептік көрсеткіштер мөлшерінде.</w:t>
      </w:r>
    </w:p>
    <w:p w:rsidRDefault="008E79A5" w:rsidP="00C553DE" w:rsidR="00C553DE" w:rsidRPr="00332B1C">
      <w:pPr>
        <w:ind w:firstLine="708"/>
        <w:jc w:val="both"/>
        <w:rPr>
          <w:sz w:val="28"/>
          <w:szCs w:val="28"/>
          <w:lang w:val="kk-KZ"/>
        </w:rPr>
      </w:pPr>
      <w:r>
        <w:rPr>
          <w:sz w:val="28"/>
          <w:szCs w:val="28"/>
          <w:lang w:val="kk-KZ"/>
        </w:rPr>
        <w:t>3</w:t>
      </w:r>
      <w:r w:rsidR="00C553DE" w:rsidRPr="00332B1C">
        <w:rPr>
          <w:sz w:val="28"/>
          <w:szCs w:val="28"/>
          <w:lang w:val="kk-KZ"/>
        </w:rPr>
        <w:t xml:space="preserve">) </w:t>
      </w:r>
      <w:r w:rsidR="00C553DE" w:rsidRPr="00C553DE">
        <w:rPr>
          <w:sz w:val="28"/>
          <w:szCs w:val="28"/>
          <w:lang w:val="kk-KZ"/>
        </w:rPr>
        <w:t xml:space="preserve">9 мамыр </w:t>
      </w:r>
      <w:r w:rsidR="00C553DE" w:rsidRPr="00332B1C">
        <w:rPr>
          <w:sz w:val="28"/>
          <w:szCs w:val="28"/>
          <w:lang w:val="kk-KZ"/>
        </w:rPr>
        <w:t>-</w:t>
      </w:r>
      <w:r w:rsidR="00C553DE" w:rsidRPr="00C553DE">
        <w:rPr>
          <w:sz w:val="28"/>
          <w:szCs w:val="28"/>
          <w:lang w:val="kk-KZ"/>
        </w:rPr>
        <w:t xml:space="preserve"> Жеңіс күні</w:t>
      </w:r>
      <w:r w:rsidR="00C553DE" w:rsidRPr="00332B1C">
        <w:rPr>
          <w:sz w:val="28"/>
          <w:szCs w:val="28"/>
          <w:lang w:val="kk-KZ"/>
        </w:rPr>
        <w:t>:</w:t>
      </w:r>
    </w:p>
    <w:p w:rsidRDefault="008E79A5" w:rsidP="008E79A5" w:rsidR="008E79A5" w:rsidRPr="00F97A04">
      <w:pPr>
        <w:ind w:firstLine="708"/>
        <w:jc w:val="both"/>
        <w:rPr>
          <w:lang w:val="kk-KZ"/>
        </w:rPr>
      </w:pPr>
      <w:r w:rsidRPr="00F97A04">
        <w:rPr>
          <w:sz w:val="28"/>
          <w:lang w:val="kk-KZ"/>
        </w:rPr>
        <w:t xml:space="preserve">Ұлы Отан соғысына қатысушыларға, атап айтқанда Ұлы </w:t>
      </w:r>
      <w:r w:rsidR="00A918F3">
        <w:rPr>
          <w:sz w:val="28"/>
          <w:lang w:val="kk-KZ"/>
        </w:rPr>
        <w:t>Отан соғысы кезеңінде, сондай-</w:t>
      </w:r>
      <w:r w:rsidRPr="00F97A04">
        <w:rPr>
          <w:sz w:val="28"/>
          <w:lang w:val="kk-KZ"/>
        </w:rPr>
        <w:t>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p w:rsidRDefault="008E79A5" w:rsidP="008E79A5" w:rsidR="008E79A5" w:rsidRPr="00F97A04">
      <w:pPr>
        <w:ind w:firstLine="708"/>
        <w:jc w:val="both"/>
        <w:rPr>
          <w:lang w:val="kk-KZ"/>
        </w:rPr>
      </w:pPr>
      <w:r w:rsidRPr="00F97A04">
        <w:rPr>
          <w:sz w:val="28"/>
          <w:lang w:val="kk-KZ"/>
        </w:rPr>
        <w:t>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 –               1 000 000 (бір миллион) теңге мөлшерінде;</w:t>
      </w:r>
    </w:p>
    <w:p w:rsidRDefault="002E758B" w:rsidP="00C553DE" w:rsidR="002E758B" w:rsidRPr="000C0B16">
      <w:pPr>
        <w:ind w:firstLine="708"/>
        <w:jc w:val="both"/>
        <w:rPr>
          <w:sz w:val="28"/>
          <w:szCs w:val="28"/>
          <w:lang w:val="kk-KZ"/>
        </w:rPr>
      </w:pPr>
      <w:r w:rsidRPr="000C0B16">
        <w:rPr>
          <w:spacing w:val="2"/>
          <w:sz w:val="28"/>
          <w:szCs w:val="28"/>
          <w:shd w:fill="FFFFFF" w:color="auto" w:val="clear"/>
          <w:lang w:val="kk-KZ"/>
        </w:rPr>
        <w:t xml:space="preserve">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w:t>
      </w:r>
      <w:r w:rsidR="002E46D8" w:rsidRPr="000C0B16">
        <w:rPr>
          <w:sz w:val="28"/>
          <w:szCs w:val="28"/>
          <w:lang w:val="kk-KZ"/>
        </w:rPr>
        <w:t>КСР Одағы</w:t>
      </w:r>
      <w:r w:rsidR="002E46D8" w:rsidRPr="000C0B16">
        <w:rPr>
          <w:spacing w:val="2"/>
          <w:sz w:val="28"/>
          <w:szCs w:val="28"/>
          <w:shd w:fill="FFFFFF" w:color="auto" w:val="clear"/>
          <w:lang w:val="kk-KZ"/>
        </w:rPr>
        <w:t xml:space="preserve"> </w:t>
      </w:r>
      <w:r w:rsidRPr="000C0B16">
        <w:rPr>
          <w:spacing w:val="2"/>
          <w:sz w:val="28"/>
          <w:szCs w:val="28"/>
          <w:shd w:fill="FFFFFF" w:color="auto" w:val="clear"/>
          <w:lang w:val="kk-KZ"/>
        </w:rPr>
        <w:t>iшкi iстер және мемлекеттiк қауiпсiздiк органдарының басшы және қатардағы құрамының адамдары</w:t>
      </w:r>
      <w:r w:rsidR="002E46D8" w:rsidRPr="000C0B16">
        <w:rPr>
          <w:spacing w:val="2"/>
          <w:sz w:val="28"/>
          <w:szCs w:val="28"/>
          <w:shd w:fill="FFFFFF" w:color="auto" w:val="clear"/>
          <w:lang w:val="kk-KZ"/>
        </w:rPr>
        <w:t>на</w:t>
      </w:r>
      <w:r w:rsidRPr="000C0B16">
        <w:rPr>
          <w:spacing w:val="2"/>
          <w:sz w:val="28"/>
          <w:szCs w:val="28"/>
          <w:shd w:fill="FFFFFF" w:color="auto" w:val="clear"/>
          <w:lang w:val="kk-KZ"/>
        </w:rPr>
        <w:t xml:space="preserve"> - 100 000 (жүз мың) теңге</w:t>
      </w:r>
      <w:r w:rsidRPr="000C0B16">
        <w:rPr>
          <w:sz w:val="28"/>
          <w:szCs w:val="28"/>
          <w:lang w:val="kk-KZ"/>
        </w:rPr>
        <w:t xml:space="preserve"> мөлшерінде;</w:t>
      </w:r>
    </w:p>
    <w:p w:rsidRDefault="006757F4" w:rsidP="006757F4" w:rsidR="006757F4" w:rsidRPr="00F97A04">
      <w:pPr>
        <w:ind w:firstLine="708"/>
        <w:jc w:val="both"/>
        <w:rPr>
          <w:sz w:val="28"/>
          <w:lang w:val="kk-KZ"/>
        </w:rPr>
      </w:pPr>
      <w:r w:rsidRPr="00F97A04">
        <w:rPr>
          <w:sz w:val="28"/>
          <w:lang w:val="kk-KZ"/>
        </w:rPr>
        <w:t xml:space="preserve">Ұлы Отан соғысы кезеңінде майдандағы армия құрамына кiрген әскери бөлiмдерде, штабтарда, мекемелерде штаттық лауазымдар атқарған не сол </w:t>
      </w:r>
      <w:r w:rsidRPr="00F97A04">
        <w:rPr>
          <w:sz w:val="28"/>
          <w:lang w:val="kk-KZ"/>
        </w:rPr>
        <w:lastRenderedPageBreak/>
        <w:t xml:space="preserve">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w:t>
      </w:r>
      <w:r w:rsidR="0015553B">
        <w:rPr>
          <w:sz w:val="28"/>
          <w:lang w:val="kk-KZ"/>
        </w:rPr>
        <w:t xml:space="preserve">         </w:t>
      </w:r>
      <w:r w:rsidRPr="00F97A04">
        <w:rPr>
          <w:sz w:val="28"/>
          <w:lang w:val="kk-KZ"/>
        </w:rPr>
        <w:t>100 000 (жүз мың) теңге мөлшерінде;</w:t>
      </w:r>
    </w:p>
    <w:p w:rsidRDefault="006757F4" w:rsidP="006757F4" w:rsidR="006757F4" w:rsidRPr="00F97A04">
      <w:pPr>
        <w:ind w:firstLine="708"/>
        <w:jc w:val="both"/>
        <w:rPr>
          <w:lang w:val="kk-KZ"/>
        </w:rPr>
      </w:pPr>
      <w:r w:rsidRPr="00F97A04">
        <w:rPr>
          <w:sz w:val="28"/>
          <w:lang w:val="kk-KZ"/>
        </w:rPr>
        <w:t>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p w:rsidRDefault="006757F4" w:rsidP="006757F4" w:rsidR="006757F4" w:rsidRPr="00F97A04">
      <w:pPr>
        <w:ind w:firstLine="708"/>
        <w:jc w:val="both"/>
        <w:rPr>
          <w:lang w:val="kk-KZ"/>
        </w:rPr>
      </w:pPr>
      <w:r w:rsidRPr="00F97A04">
        <w:rPr>
          <w:sz w:val="28"/>
          <w:lang w:val="kk-KZ"/>
        </w:rPr>
        <w:t>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p w:rsidRDefault="00EE3C4E" w:rsidP="00EE3C4E" w:rsidR="00EE3C4E" w:rsidRPr="00F97A04">
      <w:pPr>
        <w:ind w:firstLine="708"/>
        <w:jc w:val="both"/>
        <w:rPr>
          <w:lang w:val="kk-KZ"/>
        </w:rPr>
      </w:pPr>
      <w:r w:rsidRPr="00F97A04">
        <w:rPr>
          <w:sz w:val="28"/>
          <w:lang w:val="kk-KZ"/>
        </w:rPr>
        <w:t>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p w:rsidRDefault="00C553DE" w:rsidP="00C553DE" w:rsidR="00C553DE" w:rsidRPr="00332B1C">
      <w:pPr>
        <w:ind w:firstLine="708"/>
        <w:jc w:val="both"/>
        <w:rPr>
          <w:color w:val="000000"/>
          <w:sz w:val="28"/>
          <w:szCs w:val="28"/>
          <w:lang w:val="kk-KZ"/>
        </w:rPr>
      </w:pPr>
      <w:r w:rsidRPr="00332B1C">
        <w:rPr>
          <w:sz w:val="28"/>
          <w:szCs w:val="28"/>
          <w:lang w:val="kk-KZ"/>
        </w:rPr>
        <w:t>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r w:rsidRPr="00332B1C">
        <w:rPr>
          <w:color w:val="000000"/>
          <w:sz w:val="28"/>
          <w:szCs w:val="28"/>
          <w:lang w:val="kk-KZ"/>
        </w:rPr>
        <w:t>;</w:t>
      </w:r>
    </w:p>
    <w:p w:rsidRDefault="00F00351" w:rsidP="00F00351" w:rsidR="00F00351" w:rsidRPr="000C0B16">
      <w:pPr>
        <w:ind w:firstLine="705"/>
        <w:jc w:val="both"/>
        <w:rPr>
          <w:spacing w:val="2"/>
          <w:sz w:val="28"/>
          <w:szCs w:val="28"/>
          <w:shd w:fill="FFFFFF" w:color="auto" w:val="clear"/>
          <w:lang w:val="kk-KZ"/>
        </w:rPr>
      </w:pPr>
      <w:r w:rsidRPr="000C0B16">
        <w:rPr>
          <w:spacing w:val="2"/>
          <w:sz w:val="28"/>
          <w:szCs w:val="28"/>
          <w:shd w:fill="FFFFFF" w:color="auto" w:val="clear"/>
          <w:lang w:val="kk-KZ"/>
        </w:rPr>
        <w:t xml:space="preserve">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w:t>
      </w:r>
      <w:r w:rsidR="002E46D8" w:rsidRPr="000C0B16">
        <w:rPr>
          <w:sz w:val="28"/>
          <w:szCs w:val="28"/>
          <w:lang w:val="kk-KZ"/>
        </w:rPr>
        <w:t>КСР Одағы</w:t>
      </w:r>
      <w:r w:rsidR="002E46D8" w:rsidRPr="000C0B16">
        <w:rPr>
          <w:spacing w:val="2"/>
          <w:sz w:val="28"/>
          <w:szCs w:val="28"/>
          <w:shd w:fill="FFFFFF" w:color="auto" w:val="clear"/>
          <w:lang w:val="kk-KZ"/>
        </w:rPr>
        <w:t xml:space="preserve"> </w:t>
      </w:r>
      <w:r w:rsidRPr="000C0B16">
        <w:rPr>
          <w:spacing w:val="2"/>
          <w:sz w:val="28"/>
          <w:szCs w:val="28"/>
          <w:shd w:fill="FFFFFF" w:color="auto" w:val="clear"/>
          <w:lang w:val="kk-KZ"/>
        </w:rPr>
        <w:t>мемлекеттік қауіпсіздік органдарының және ішкі істер органдарының басшы және қатардағы құрамының адамдары</w:t>
      </w:r>
      <w:r w:rsidR="002E46D8" w:rsidRPr="000C0B16">
        <w:rPr>
          <w:spacing w:val="2"/>
          <w:sz w:val="28"/>
          <w:szCs w:val="28"/>
          <w:shd w:fill="FFFFFF" w:color="auto" w:val="clear"/>
          <w:lang w:val="kk-KZ"/>
        </w:rPr>
        <w:t>на</w:t>
      </w:r>
      <w:r w:rsidRPr="000C0B16">
        <w:rPr>
          <w:spacing w:val="2"/>
          <w:sz w:val="28"/>
          <w:szCs w:val="28"/>
          <w:shd w:fill="FFFFFF" w:color="auto" w:val="clear"/>
          <w:lang w:val="kk-KZ"/>
        </w:rPr>
        <w:t xml:space="preserve"> - 100 000 (жүз мың) теңге</w:t>
      </w:r>
      <w:r w:rsidRPr="000C0B16">
        <w:rPr>
          <w:sz w:val="28"/>
          <w:szCs w:val="28"/>
          <w:lang w:val="kk-KZ"/>
        </w:rPr>
        <w:t xml:space="preserve"> мөлшерінде</w:t>
      </w:r>
      <w:r w:rsidRPr="000C0B16">
        <w:rPr>
          <w:spacing w:val="2"/>
          <w:sz w:val="28"/>
          <w:szCs w:val="28"/>
          <w:shd w:fill="FFFFFF" w:color="auto" w:val="clear"/>
          <w:lang w:val="kk-KZ"/>
        </w:rPr>
        <w:t>;</w:t>
      </w:r>
    </w:p>
    <w:p w:rsidRDefault="00EE3C4E" w:rsidP="00EE3C4E" w:rsidR="00EE3C4E" w:rsidRPr="00F97A04">
      <w:pPr>
        <w:ind w:firstLine="705"/>
        <w:jc w:val="both"/>
        <w:rPr>
          <w:lang w:val="kk-KZ"/>
        </w:rPr>
      </w:pPr>
      <w:r w:rsidRPr="00F97A04">
        <w:rPr>
          <w:sz w:val="28"/>
          <w:lang w:val="kk-KZ"/>
        </w:rPr>
        <w:t>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p w:rsidRDefault="00EE3C4E" w:rsidP="00EE3C4E" w:rsidR="00EE3C4E" w:rsidRPr="00F97A04">
      <w:pPr>
        <w:ind w:firstLine="705"/>
        <w:jc w:val="both"/>
        <w:rPr>
          <w:lang w:val="kk-KZ"/>
        </w:rPr>
      </w:pPr>
      <w:r w:rsidRPr="00F97A04">
        <w:rPr>
          <w:sz w:val="28"/>
          <w:lang w:val="kk-KZ"/>
        </w:rPr>
        <w:t xml:space="preserve">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w:t>
      </w:r>
      <w:r w:rsidRPr="00F97A04">
        <w:rPr>
          <w:sz w:val="28"/>
          <w:lang w:val="kk-KZ"/>
        </w:rPr>
        <w:lastRenderedPageBreak/>
        <w:t>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теңге мөлшерінде;</w:t>
      </w:r>
    </w:p>
    <w:p w:rsidRDefault="00F00351" w:rsidP="00F00351" w:rsidR="00F00351" w:rsidRPr="000C0B16">
      <w:pPr>
        <w:ind w:firstLine="705"/>
        <w:jc w:val="both"/>
        <w:rPr>
          <w:spacing w:val="2"/>
          <w:sz w:val="28"/>
          <w:szCs w:val="28"/>
          <w:shd w:fill="FFFFFF" w:color="auto" w:val="clear"/>
          <w:lang w:val="kk-KZ"/>
        </w:rPr>
      </w:pPr>
      <w:r w:rsidRPr="00F97A04">
        <w:rPr>
          <w:spacing w:val="2"/>
          <w:sz w:val="28"/>
          <w:szCs w:val="28"/>
          <w:shd w:fill="FFFFFF" w:color="auto" w:val="clear"/>
          <w:lang w:val="kk-KZ"/>
        </w:rPr>
        <w:t>Ұлы Отан соғысында қаза тапқан</w:t>
      </w:r>
      <w:r w:rsidRPr="000C0B16">
        <w:rPr>
          <w:spacing w:val="2"/>
          <w:sz w:val="28"/>
          <w:szCs w:val="28"/>
          <w:shd w:fill="FFFFFF" w:color="auto" w:val="clear"/>
          <w:lang w:val="kk-KZ"/>
        </w:rPr>
        <w:t>,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r w:rsidR="002E46D8" w:rsidRPr="000C0B16">
        <w:rPr>
          <w:spacing w:val="2"/>
          <w:sz w:val="28"/>
          <w:szCs w:val="28"/>
          <w:shd w:fill="FFFFFF" w:color="auto" w:val="clear"/>
          <w:lang w:val="kk-KZ"/>
        </w:rPr>
        <w:t>на</w:t>
      </w:r>
      <w:r w:rsidRPr="000C0B16">
        <w:rPr>
          <w:spacing w:val="2"/>
          <w:sz w:val="28"/>
          <w:szCs w:val="28"/>
          <w:shd w:fill="FFFFFF" w:color="auto" w:val="clear"/>
          <w:lang w:val="kk-KZ"/>
        </w:rPr>
        <w:t xml:space="preserve"> - 60 000 (алпыс мың) теңге</w:t>
      </w:r>
      <w:r w:rsidRPr="000C0B16">
        <w:rPr>
          <w:sz w:val="28"/>
          <w:szCs w:val="28"/>
          <w:lang w:val="kk-KZ"/>
        </w:rPr>
        <w:t xml:space="preserve"> мөлшерінде</w:t>
      </w:r>
      <w:r w:rsidRPr="000C0B16">
        <w:rPr>
          <w:spacing w:val="2"/>
          <w:sz w:val="28"/>
          <w:szCs w:val="28"/>
          <w:shd w:fill="FFFFFF" w:color="auto" w:val="clear"/>
          <w:lang w:val="kk-KZ"/>
        </w:rPr>
        <w:t>;</w:t>
      </w:r>
    </w:p>
    <w:p w:rsidRDefault="00C553DE" w:rsidP="00C553DE" w:rsidR="00C553DE" w:rsidRPr="00332B1C">
      <w:pPr>
        <w:ind w:firstLine="708"/>
        <w:jc w:val="both"/>
        <w:rPr>
          <w:color w:val="000000"/>
          <w:sz w:val="28"/>
          <w:szCs w:val="28"/>
          <w:lang w:val="kk-KZ"/>
        </w:rPr>
      </w:pPr>
      <w:r w:rsidRPr="000C0B16">
        <w:rPr>
          <w:sz w:val="28"/>
          <w:szCs w:val="28"/>
          <w:lang w:val="kk-KZ"/>
        </w:rPr>
        <w:t xml:space="preserve">Ұлы Отан соғысының қайтыс болған мүгедегінiң немесе жеңілдіктер </w:t>
      </w:r>
      <w:r w:rsidRPr="00332B1C">
        <w:rPr>
          <w:sz w:val="28"/>
          <w:szCs w:val="28"/>
          <w:lang w:val="kk-KZ"/>
        </w:rPr>
        <w:t>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r w:rsidRPr="00332B1C">
        <w:rPr>
          <w:color w:val="000000"/>
          <w:sz w:val="28"/>
          <w:szCs w:val="28"/>
          <w:lang w:val="kk-KZ"/>
        </w:rPr>
        <w:t>;</w:t>
      </w:r>
    </w:p>
    <w:p w:rsidRDefault="00C553DE" w:rsidP="00C553DE" w:rsidR="00C553DE" w:rsidRPr="00332B1C">
      <w:pPr>
        <w:ind w:firstLine="708"/>
        <w:jc w:val="both"/>
        <w:rPr>
          <w:color w:val="000000"/>
          <w:sz w:val="28"/>
          <w:szCs w:val="28"/>
          <w:lang w:val="kk-KZ"/>
        </w:rPr>
      </w:pPr>
      <w:r w:rsidRPr="00332B1C">
        <w:rPr>
          <w:sz w:val="28"/>
          <w:szCs w:val="28"/>
          <w:lang w:val="kk-KZ"/>
        </w:rPr>
        <w:t>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r w:rsidRPr="00332B1C">
        <w:rPr>
          <w:color w:val="000000"/>
          <w:sz w:val="28"/>
          <w:szCs w:val="28"/>
          <w:lang w:val="kk-KZ"/>
        </w:rPr>
        <w:t>;</w:t>
      </w:r>
    </w:p>
    <w:p w:rsidRDefault="00C553DE" w:rsidP="00C553DE" w:rsidR="00C553DE" w:rsidRPr="00332B1C">
      <w:pPr>
        <w:ind w:firstLine="708"/>
        <w:jc w:val="both"/>
        <w:rPr>
          <w:sz w:val="28"/>
          <w:szCs w:val="28"/>
          <w:lang w:val="kk-KZ"/>
        </w:rPr>
      </w:pPr>
      <w:r w:rsidRPr="00332B1C">
        <w:rPr>
          <w:sz w:val="28"/>
          <w:szCs w:val="28"/>
          <w:lang w:val="kk-KZ"/>
        </w:rPr>
        <w:t>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p w:rsidRDefault="00C553DE" w:rsidP="00C553DE" w:rsidR="00C553DE" w:rsidRPr="00332B1C">
      <w:pPr>
        <w:pStyle w:val="a8"/>
        <w:spacing w:lineRule="auto" w:line="240" w:after="0"/>
        <w:ind w:firstLine="705" w:left="0"/>
        <w:jc w:val="both"/>
        <w:rPr>
          <w:rFonts w:cs="Times New Roman" w:hAnsi="Times New Roman" w:ascii="Times New Roman"/>
          <w:color w:val="000000"/>
          <w:sz w:val="28"/>
          <w:szCs w:val="28"/>
          <w:lang w:val="kk-KZ"/>
        </w:rPr>
      </w:pPr>
      <w:r w:rsidRPr="005A4F77">
        <w:rPr>
          <w:rFonts w:cs="Times New Roman" w:hAnsi="Times New Roman" w:ascii="Times New Roman"/>
          <w:sz w:val="28"/>
          <w:szCs w:val="28"/>
          <w:lang w:val="kk-KZ"/>
        </w:rPr>
        <w:t>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r w:rsidRPr="00332B1C">
        <w:rPr>
          <w:rFonts w:cs="Times New Roman" w:hAnsi="Times New Roman" w:ascii="Times New Roman"/>
          <w:sz w:val="28"/>
          <w:szCs w:val="28"/>
          <w:lang w:val="kk-KZ"/>
        </w:rPr>
        <w:t>на - 15 (он бес) айлық есептік көрсеткіштер мөлшерінде</w:t>
      </w:r>
      <w:r w:rsidRPr="00332B1C">
        <w:rPr>
          <w:rFonts w:cs="Times New Roman" w:hAnsi="Times New Roman" w:ascii="Times New Roman"/>
          <w:color w:val="000000"/>
          <w:sz w:val="28"/>
          <w:szCs w:val="28"/>
          <w:lang w:val="kk-KZ"/>
        </w:rPr>
        <w:t>;</w:t>
      </w:r>
    </w:p>
    <w:p w:rsidRDefault="00C553DE" w:rsidP="00C553DE" w:rsidR="00C553DE" w:rsidRPr="00332B1C">
      <w:pPr>
        <w:pStyle w:val="a8"/>
        <w:spacing w:lineRule="auto" w:line="240" w:after="0"/>
        <w:ind w:firstLine="705" w:left="0"/>
        <w:jc w:val="both"/>
        <w:rPr>
          <w:rFonts w:cs="Times New Roman" w:hAnsi="Times New Roman" w:ascii="Times New Roman"/>
          <w:color w:val="000000"/>
          <w:sz w:val="28"/>
          <w:szCs w:val="28"/>
          <w:lang w:val="kk-KZ"/>
        </w:rPr>
      </w:pPr>
      <w:r w:rsidRPr="005A4F77">
        <w:rPr>
          <w:rFonts w:cs="Times New Roman" w:hAnsi="Times New Roman" w:ascii="Times New Roman"/>
          <w:sz w:val="28"/>
          <w:szCs w:val="28"/>
          <w:lang w:val="kk-KZ"/>
        </w:rPr>
        <w:t xml:space="preserve">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w:t>
      </w:r>
      <w:r w:rsidR="00FE5EE8">
        <w:rPr>
          <w:rFonts w:cs="Times New Roman" w:hAnsi="Times New Roman" w:ascii="Times New Roman"/>
          <w:sz w:val="28"/>
          <w:szCs w:val="28"/>
          <w:lang w:val="kk-KZ"/>
        </w:rPr>
        <w:t xml:space="preserve">           </w:t>
      </w:r>
      <w:r w:rsidRPr="005A4F77">
        <w:rPr>
          <w:rFonts w:cs="Times New Roman" w:hAnsi="Times New Roman" w:ascii="Times New Roman"/>
          <w:sz w:val="28"/>
          <w:szCs w:val="28"/>
          <w:lang w:val="kk-KZ"/>
        </w:rPr>
        <w:t>сондай-ақ қайтыс болуы белгiленген тәртiппен солардың әсеріне байланысты болған азаматтардың отбасылары</w:t>
      </w:r>
      <w:r w:rsidRPr="00332B1C">
        <w:rPr>
          <w:rFonts w:cs="Times New Roman" w:hAnsi="Times New Roman" w:ascii="Times New Roman"/>
          <w:sz w:val="28"/>
          <w:szCs w:val="28"/>
          <w:lang w:val="kk-KZ"/>
        </w:rPr>
        <w:t>на - 15 (он бес) айлық есептік көрсеткіштер мөлшерінде</w:t>
      </w:r>
      <w:r w:rsidRPr="00332B1C">
        <w:rPr>
          <w:rFonts w:cs="Times New Roman" w:hAnsi="Times New Roman" w:ascii="Times New Roman"/>
          <w:color w:val="000000"/>
          <w:sz w:val="28"/>
          <w:szCs w:val="28"/>
          <w:lang w:val="kk-KZ"/>
        </w:rPr>
        <w:t>;</w:t>
      </w:r>
    </w:p>
    <w:p w:rsidRDefault="00C553DE" w:rsidP="00C553DE" w:rsidR="00C553DE" w:rsidRPr="00332B1C">
      <w:pPr>
        <w:pStyle w:val="a8"/>
        <w:spacing w:lineRule="auto" w:line="240" w:after="0"/>
        <w:ind w:firstLine="705" w:left="0"/>
        <w:jc w:val="both"/>
        <w:rPr>
          <w:rFonts w:cs="Times New Roman" w:hAnsi="Times New Roman" w:ascii="Times New Roman"/>
          <w:color w:val="000000"/>
          <w:sz w:val="28"/>
          <w:szCs w:val="28"/>
          <w:lang w:val="kk-KZ"/>
        </w:rPr>
      </w:pPr>
      <w:r w:rsidRPr="005A4F77">
        <w:rPr>
          <w:rFonts w:cs="Times New Roman" w:hAnsi="Times New Roman" w:ascii="Times New Roman"/>
          <w:sz w:val="28"/>
          <w:szCs w:val="28"/>
          <w:lang w:val="kk-KZ"/>
        </w:rPr>
        <w:t>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r w:rsidRPr="00332B1C">
        <w:rPr>
          <w:rFonts w:cs="Times New Roman" w:hAnsi="Times New Roman" w:ascii="Times New Roman"/>
          <w:sz w:val="28"/>
          <w:szCs w:val="28"/>
          <w:lang w:val="kk-KZ"/>
        </w:rPr>
        <w:t>на - 15 (он бес) айлық есептік көрсеткіштер мөлшерінде</w:t>
      </w:r>
      <w:r w:rsidRPr="00332B1C">
        <w:rPr>
          <w:rFonts w:cs="Times New Roman" w:hAnsi="Times New Roman" w:ascii="Times New Roman"/>
          <w:color w:val="000000"/>
          <w:sz w:val="28"/>
          <w:szCs w:val="28"/>
          <w:lang w:val="kk-KZ"/>
        </w:rPr>
        <w:t>;</w:t>
      </w:r>
    </w:p>
    <w:p w:rsidRDefault="00C553DE" w:rsidP="00C553DE" w:rsidR="00C553DE" w:rsidRPr="00332B1C">
      <w:pPr>
        <w:ind w:firstLine="708"/>
        <w:jc w:val="both"/>
        <w:rPr>
          <w:sz w:val="28"/>
          <w:szCs w:val="28"/>
          <w:lang w:val="kk-KZ"/>
        </w:rPr>
      </w:pPr>
      <w:r w:rsidRPr="00332B1C">
        <w:rPr>
          <w:sz w:val="28"/>
          <w:szCs w:val="28"/>
          <w:lang w:val="kk-KZ"/>
        </w:rPr>
        <w:lastRenderedPageBreak/>
        <w:t>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p w:rsidRDefault="00C553DE" w:rsidP="00C553DE" w:rsidR="00C553DE" w:rsidRPr="00332B1C">
      <w:pPr>
        <w:pStyle w:val="a8"/>
        <w:spacing w:lineRule="auto" w:line="240" w:after="0"/>
        <w:ind w:firstLine="705" w:left="0"/>
        <w:jc w:val="both"/>
        <w:rPr>
          <w:rFonts w:cs="Times New Roman" w:hAnsi="Times New Roman" w:ascii="Times New Roman"/>
          <w:color w:val="000000"/>
          <w:sz w:val="28"/>
          <w:szCs w:val="28"/>
          <w:lang w:val="kk-KZ"/>
        </w:rPr>
      </w:pPr>
      <w:r w:rsidRPr="005A4F77">
        <w:rPr>
          <w:rFonts w:cs="Times New Roman" w:hAnsi="Times New Roman" w:ascii="Times New Roman"/>
          <w:sz w:val="28"/>
          <w:szCs w:val="28"/>
          <w:lang w:val="kk-KZ"/>
        </w:rPr>
        <w:t>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r w:rsidRPr="00332B1C">
        <w:rPr>
          <w:rFonts w:cs="Times New Roman" w:hAnsi="Times New Roman" w:ascii="Times New Roman"/>
          <w:sz w:val="28"/>
          <w:szCs w:val="28"/>
          <w:lang w:val="kk-KZ"/>
        </w:rPr>
        <w:t>ға - 15 (он бес) айлық есептік көрсеткіштер мөлшерінде</w:t>
      </w:r>
      <w:r w:rsidRPr="00332B1C">
        <w:rPr>
          <w:rFonts w:cs="Times New Roman" w:hAnsi="Times New Roman" w:ascii="Times New Roman"/>
          <w:color w:val="000000"/>
          <w:sz w:val="28"/>
          <w:szCs w:val="28"/>
          <w:lang w:val="kk-KZ"/>
        </w:rPr>
        <w:t>;</w:t>
      </w:r>
    </w:p>
    <w:p w:rsidRDefault="00A90682" w:rsidP="00A90682" w:rsidR="00A90682" w:rsidRPr="00A90682">
      <w:pPr>
        <w:ind w:firstLine="705"/>
        <w:jc w:val="both"/>
        <w:rPr>
          <w:color w:val="FF0000"/>
          <w:lang w:val="kk-KZ"/>
        </w:rPr>
      </w:pPr>
      <w:r w:rsidRPr="00F97A04">
        <w:rPr>
          <w:sz w:val="28"/>
          <w:lang w:val="kk-KZ"/>
        </w:rPr>
        <w:t>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p w:rsidRDefault="00A90682" w:rsidP="00A90682" w:rsidR="00A90682" w:rsidRPr="00F97A04">
      <w:pPr>
        <w:ind w:firstLine="705"/>
        <w:jc w:val="both"/>
        <w:rPr>
          <w:lang w:val="kk-KZ"/>
        </w:rPr>
      </w:pPr>
      <w:r w:rsidRPr="00F97A04">
        <w:rPr>
          <w:sz w:val="28"/>
          <w:lang w:val="kk-KZ"/>
        </w:rPr>
        <w:t>оқу жиындарына шақырылған және Ауғанстанға ұрыс қимылдары жүрiп жатқан кезеңде жiберiлген әскери мiндеттiлер – 15 (он бес) айлық есептік көрсеткіш мөлшерінде;</w:t>
      </w:r>
    </w:p>
    <w:p w:rsidRDefault="00A90682" w:rsidP="00A90682" w:rsidR="00A90682" w:rsidRPr="00F97A04">
      <w:pPr>
        <w:ind w:firstLine="705"/>
        <w:jc w:val="both"/>
        <w:rPr>
          <w:lang w:val="kk-KZ"/>
        </w:rPr>
      </w:pPr>
      <w:r w:rsidRPr="00F97A04">
        <w:rPr>
          <w:sz w:val="28"/>
          <w:lang w:val="kk-KZ"/>
        </w:rPr>
        <w:t>Ауғанстанға ұрыс қимылдары жүрiп жатқан кезеңде осы елге жүк жеткiзу үшiн жiберiлген автомобиль батальондарының әскери қызметшiлерi - 15 (он бес) айлық есептік көрсеткіш мөлшерінде;</w:t>
      </w:r>
    </w:p>
    <w:p w:rsidRDefault="00AC34A5" w:rsidP="00AC34A5" w:rsidR="00AC34A5" w:rsidRPr="00F97A04">
      <w:pPr>
        <w:ind w:firstLine="705"/>
        <w:jc w:val="both"/>
        <w:rPr>
          <w:lang w:val="kk-KZ"/>
        </w:rPr>
      </w:pPr>
      <w:r w:rsidRPr="00F97A04">
        <w:rPr>
          <w:sz w:val="28"/>
          <w:lang w:val="kk-KZ"/>
        </w:rPr>
        <w:t>бұрынғы КСР Одағының аумағынан Ауғанстанға жауынгерлiк тапсырмалармен ұшқан ұшу құрамының әскери қызметшiлерi – 15 (он бес) айлық есептік көрсеткіш мөлшерінде;</w:t>
      </w:r>
    </w:p>
    <w:p w:rsidRDefault="00AC34A5" w:rsidP="00AC34A5" w:rsidR="00AC34A5" w:rsidRPr="00F97A04">
      <w:pPr>
        <w:ind w:firstLine="705"/>
        <w:jc w:val="both"/>
        <w:rPr>
          <w:lang w:val="kk-KZ"/>
        </w:rPr>
      </w:pPr>
      <w:r w:rsidRPr="00F97A04">
        <w:rPr>
          <w:sz w:val="28"/>
          <w:lang w:val="kk-KZ"/>
        </w:rPr>
        <w:t>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- 15 (он бес) айлық есептік көрсеткіш мөлшерінде;</w:t>
      </w:r>
    </w:p>
    <w:p w:rsidRDefault="00C553DE" w:rsidP="00C553DE" w:rsidR="00C553DE" w:rsidRPr="00332B1C">
      <w:pPr>
        <w:pStyle w:val="a8"/>
        <w:spacing w:lineRule="auto" w:line="240" w:after="0"/>
        <w:ind w:firstLine="705" w:left="0"/>
        <w:jc w:val="both"/>
        <w:rPr>
          <w:rFonts w:cs="Times New Roman" w:hAnsi="Times New Roman" w:ascii="Times New Roman"/>
          <w:color w:val="000000"/>
          <w:sz w:val="28"/>
          <w:szCs w:val="28"/>
          <w:lang w:val="kk-KZ"/>
        </w:rPr>
      </w:pPr>
      <w:r w:rsidRPr="00332B1C">
        <w:rPr>
          <w:rFonts w:cs="Times New Roman" w:hAnsi="Times New Roman" w:ascii="Times New Roman"/>
          <w:sz w:val="28"/>
          <w:szCs w:val="28"/>
          <w:lang w:val="kk-KZ"/>
        </w:rPr>
        <w:t>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p w:rsidRDefault="00C553DE" w:rsidP="00C553DE" w:rsidR="00C553DE">
      <w:pPr>
        <w:pStyle w:val="a8"/>
        <w:spacing w:lineRule="auto" w:line="240" w:after="0"/>
        <w:ind w:firstLine="705" w:left="0"/>
        <w:jc w:val="both"/>
        <w:rPr>
          <w:rFonts w:cs="Times New Roman" w:hAnsi="Times New Roman" w:ascii="Times New Roman"/>
          <w:color w:val="000000"/>
          <w:sz w:val="28"/>
          <w:szCs w:val="28"/>
          <w:lang w:val="kk-KZ"/>
        </w:rPr>
      </w:pPr>
      <w:r w:rsidRPr="005A4F77">
        <w:rPr>
          <w:rFonts w:cs="Times New Roman" w:hAnsi="Times New Roman" w:ascii="Times New Roman"/>
          <w:sz w:val="28"/>
          <w:szCs w:val="28"/>
          <w:lang w:val="kk-KZ"/>
        </w:rPr>
        <w:t>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r w:rsidRPr="00332B1C">
        <w:rPr>
          <w:rFonts w:cs="Times New Roman" w:hAnsi="Times New Roman" w:ascii="Times New Roman"/>
          <w:sz w:val="28"/>
          <w:szCs w:val="28"/>
          <w:lang w:val="kk-KZ"/>
        </w:rPr>
        <w:t xml:space="preserve">ге - </w:t>
      </w:r>
      <w:r w:rsidRPr="00332B1C">
        <w:rPr>
          <w:rFonts w:cs="Times New Roman" w:hAnsi="Times New Roman" w:ascii="Times New Roman"/>
          <w:color w:val="000000"/>
          <w:sz w:val="28"/>
          <w:szCs w:val="28"/>
          <w:lang w:val="kk-KZ"/>
        </w:rPr>
        <w:t>15 (он бес) айлық есептік көрсеткіштер мөлшерінде;</w:t>
      </w:r>
    </w:p>
    <w:p w:rsidRDefault="00F00351" w:rsidP="00F00351" w:rsidR="00F00351" w:rsidRPr="000C0B16">
      <w:pPr>
        <w:ind w:firstLine="705"/>
        <w:jc w:val="both"/>
        <w:rPr>
          <w:sz w:val="28"/>
          <w:szCs w:val="28"/>
          <w:lang w:val="kk-KZ"/>
        </w:rPr>
      </w:pPr>
      <w:r w:rsidRPr="000C0B16">
        <w:rPr>
          <w:spacing w:val="2"/>
          <w:sz w:val="28"/>
          <w:szCs w:val="28"/>
          <w:shd w:fill="FFFFFF" w:color="auto" w:val="clear"/>
          <w:lang w:val="kk-KZ"/>
        </w:rPr>
        <w:t xml:space="preserve">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w:t>
      </w:r>
      <w:r w:rsidRPr="000C0B16">
        <w:rPr>
          <w:spacing w:val="2"/>
          <w:sz w:val="28"/>
          <w:szCs w:val="28"/>
          <w:shd w:fill="FFFFFF" w:color="auto" w:val="clear"/>
          <w:lang w:val="kk-KZ"/>
        </w:rPr>
        <w:lastRenderedPageBreak/>
        <w:t>жұмысшылар мен қызметшiлер</w:t>
      </w:r>
      <w:r w:rsidR="00D53B9F" w:rsidRPr="000C0B16">
        <w:rPr>
          <w:spacing w:val="2"/>
          <w:sz w:val="28"/>
          <w:szCs w:val="28"/>
          <w:shd w:fill="FFFFFF" w:color="auto" w:val="clear"/>
          <w:lang w:val="kk-KZ"/>
        </w:rPr>
        <w:t>ге</w:t>
      </w:r>
      <w:r w:rsidRPr="000C0B16">
        <w:rPr>
          <w:spacing w:val="2"/>
          <w:sz w:val="28"/>
          <w:szCs w:val="28"/>
          <w:shd w:fill="FFFFFF" w:color="auto" w:val="clear"/>
          <w:lang w:val="kk-KZ"/>
        </w:rPr>
        <w:t xml:space="preserve"> - </w:t>
      </w:r>
      <w:r w:rsidRPr="000C0B16">
        <w:rPr>
          <w:sz w:val="28"/>
          <w:szCs w:val="28"/>
          <w:lang w:val="kk-KZ"/>
        </w:rPr>
        <w:t>15 (он бес) айлық есептік көрсеткіштер мөлшерінде;</w:t>
      </w:r>
    </w:p>
    <w:p w:rsidRDefault="00F00351" w:rsidP="00F00351" w:rsidR="00F00351" w:rsidRPr="000C0B16">
      <w:pPr>
        <w:ind w:firstLine="705"/>
        <w:jc w:val="both"/>
        <w:rPr>
          <w:sz w:val="28"/>
          <w:szCs w:val="28"/>
          <w:lang w:val="kk-KZ"/>
        </w:rPr>
      </w:pPr>
      <w:r w:rsidRPr="000C0B16">
        <w:rPr>
          <w:spacing w:val="2"/>
          <w:sz w:val="28"/>
          <w:szCs w:val="28"/>
          <w:shd w:fill="FFFFFF" w:color="auto" w:val="clear"/>
          <w:lang w:val="kk-KZ"/>
        </w:rPr>
        <w:t>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r w:rsidR="00D53B9F" w:rsidRPr="000C0B16">
        <w:rPr>
          <w:spacing w:val="2"/>
          <w:sz w:val="28"/>
          <w:szCs w:val="28"/>
          <w:shd w:fill="FFFFFF" w:color="auto" w:val="clear"/>
          <w:lang w:val="kk-KZ"/>
        </w:rPr>
        <w:t>ге</w:t>
      </w:r>
      <w:r w:rsidRPr="000C0B16">
        <w:rPr>
          <w:spacing w:val="2"/>
          <w:sz w:val="28"/>
          <w:szCs w:val="28"/>
          <w:shd w:fill="FFFFFF" w:color="auto" w:val="clear"/>
          <w:lang w:val="kk-KZ"/>
        </w:rPr>
        <w:t xml:space="preserve"> - </w:t>
      </w:r>
      <w:r w:rsidRPr="000C0B16">
        <w:rPr>
          <w:sz w:val="28"/>
          <w:szCs w:val="28"/>
          <w:lang w:val="kk-KZ"/>
        </w:rPr>
        <w:t>15 (он бес) айлық есептік көрсеткіш мөлшерінде;</w:t>
      </w:r>
    </w:p>
    <w:p w:rsidRDefault="00F00351" w:rsidP="00B80B4A" w:rsidR="00B80B4A" w:rsidRPr="000C0B16">
      <w:pPr>
        <w:pStyle w:val="a8"/>
        <w:spacing w:lineRule="auto" w:line="240" w:after="0"/>
        <w:ind w:firstLine="705" w:left="0"/>
        <w:jc w:val="both"/>
        <w:rPr>
          <w:rFonts w:cs="Times New Roman" w:hAnsi="Times New Roman" w:ascii="Times New Roman"/>
          <w:sz w:val="28"/>
          <w:szCs w:val="28"/>
          <w:lang w:val="kk-KZ"/>
        </w:rPr>
      </w:pPr>
      <w:r w:rsidRPr="000C0B16">
        <w:rPr>
          <w:rFonts w:cs="Times New Roman" w:hAnsi="Times New Roman" w:ascii="Times New Roman"/>
          <w:spacing w:val="2"/>
          <w:sz w:val="28"/>
          <w:szCs w:val="28"/>
          <w:shd w:fill="FFFFFF" w:color="auto" w:val="clear"/>
          <w:lang w:val="kk-KZ"/>
        </w:rPr>
        <w:t xml:space="preserve">бұрынғы </w:t>
      </w:r>
      <w:r w:rsidR="00D53B9F" w:rsidRPr="000C0B16">
        <w:rPr>
          <w:rFonts w:cs="Times New Roman" w:hAnsi="Times New Roman" w:ascii="Times New Roman"/>
          <w:sz w:val="28"/>
          <w:szCs w:val="28"/>
          <w:lang w:val="kk-KZ"/>
        </w:rPr>
        <w:t>КСР Одағы</w:t>
      </w:r>
      <w:r w:rsidR="00D53B9F" w:rsidRPr="000C0B16">
        <w:rPr>
          <w:rFonts w:cs="Times New Roman" w:hAnsi="Times New Roman" w:ascii="Times New Roman"/>
          <w:spacing w:val="2"/>
          <w:sz w:val="28"/>
          <w:szCs w:val="28"/>
          <w:shd w:fill="FFFFFF" w:color="auto" w:val="clear"/>
          <w:lang w:val="kk-KZ"/>
        </w:rPr>
        <w:t xml:space="preserve"> </w:t>
      </w:r>
      <w:r w:rsidRPr="000C0B16">
        <w:rPr>
          <w:rFonts w:cs="Times New Roman" w:hAnsi="Times New Roman" w:ascii="Times New Roman"/>
          <w:spacing w:val="2"/>
          <w:sz w:val="28"/>
          <w:szCs w:val="28"/>
          <w:shd w:fill="FFFFFF" w:color="auto" w:val="clear"/>
          <w:lang w:val="kk-KZ"/>
        </w:rPr>
        <w:t>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r w:rsidR="00B80B4A" w:rsidRPr="000C0B16">
        <w:rPr>
          <w:rFonts w:cs="Times New Roman" w:hAnsi="Times New Roman" w:ascii="Times New Roman"/>
          <w:spacing w:val="2"/>
          <w:sz w:val="28"/>
          <w:szCs w:val="28"/>
          <w:shd w:fill="FFFFFF" w:color="auto" w:val="clear"/>
          <w:lang w:val="kk-KZ"/>
        </w:rPr>
        <w:t>не</w:t>
      </w:r>
      <w:r w:rsidRPr="000C0B16">
        <w:rPr>
          <w:rFonts w:cs="Times New Roman" w:hAnsi="Times New Roman" w:ascii="Times New Roman"/>
          <w:spacing w:val="2"/>
          <w:sz w:val="28"/>
          <w:szCs w:val="28"/>
          <w:shd w:fill="FFFFFF" w:color="auto" w:val="clear"/>
          <w:lang w:val="kk-KZ"/>
        </w:rPr>
        <w:t xml:space="preserve"> - </w:t>
      </w:r>
      <w:r w:rsidRPr="000C0B16">
        <w:rPr>
          <w:rFonts w:cs="Times New Roman" w:hAnsi="Times New Roman" w:ascii="Times New Roman"/>
          <w:sz w:val="28"/>
          <w:szCs w:val="28"/>
          <w:lang w:val="kk-KZ"/>
        </w:rPr>
        <w:t>15 (он бес) айлық есептік көрсеткіштер мөлшерінде;</w:t>
      </w:r>
      <w:r w:rsidR="00B80B4A" w:rsidRPr="000C0B16">
        <w:rPr>
          <w:rFonts w:cs="Times New Roman" w:hAnsi="Times New Roman" w:ascii="Times New Roman"/>
          <w:sz w:val="28"/>
          <w:szCs w:val="28"/>
          <w:lang w:val="kk-KZ"/>
        </w:rPr>
        <w:t xml:space="preserve"> </w:t>
      </w:r>
    </w:p>
    <w:p w:rsidRDefault="00B80B4A" w:rsidP="00B80B4A" w:rsidR="00B80B4A" w:rsidRPr="000C0B16">
      <w:pPr>
        <w:pStyle w:val="a8"/>
        <w:spacing w:lineRule="auto" w:line="240" w:after="0"/>
        <w:ind w:firstLine="705" w:left="0"/>
        <w:jc w:val="both"/>
        <w:rPr>
          <w:rFonts w:cs="Times New Roman" w:hAnsi="Times New Roman" w:ascii="Times New Roman"/>
          <w:sz w:val="28"/>
          <w:szCs w:val="28"/>
          <w:lang w:val="kk-KZ"/>
        </w:rPr>
      </w:pPr>
      <w:r w:rsidRPr="000C0B16">
        <w:rPr>
          <w:rFonts w:cs="Times New Roman" w:hAnsi="Times New Roman" w:ascii="Times New Roman"/>
          <w:sz w:val="28"/>
          <w:szCs w:val="28"/>
          <w:lang w:val="kk-KZ"/>
        </w:rPr>
        <w:t>басқа мемлекеттердiң аумағындағы ұрыс қимылдарының ардагерлеріне - 15 (он бес) айлық есептік көрсеткіштер мөлшерінде;</w:t>
      </w:r>
    </w:p>
    <w:p w:rsidRDefault="00C553DE" w:rsidP="00C553DE" w:rsidR="00C553DE" w:rsidRPr="00F97A04">
      <w:pPr>
        <w:ind w:firstLine="708"/>
        <w:jc w:val="both"/>
        <w:rPr>
          <w:sz w:val="28"/>
          <w:szCs w:val="28"/>
          <w:lang w:val="kk-KZ"/>
        </w:rPr>
      </w:pPr>
      <w:r w:rsidRPr="000C0B16">
        <w:rPr>
          <w:sz w:val="28"/>
          <w:szCs w:val="28"/>
          <w:lang w:val="kk-KZ"/>
        </w:rPr>
        <w:t xml:space="preserve">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w:t>
      </w:r>
      <w:r w:rsidRPr="00F97A04">
        <w:rPr>
          <w:sz w:val="28"/>
          <w:szCs w:val="28"/>
          <w:lang w:val="kk-KZ"/>
        </w:rPr>
        <w:t>қызметшілеріне - 15 (он бес) айлық есептік көрсеткіштер мөлшерінде;</w:t>
      </w:r>
    </w:p>
    <w:p w:rsidRDefault="00991CCB" w:rsidP="00991CCB" w:rsidR="00991CCB" w:rsidRPr="00F97A04">
      <w:pPr>
        <w:ind w:firstLine="708"/>
        <w:jc w:val="both"/>
        <w:rPr>
          <w:lang w:val="kk-KZ"/>
        </w:rPr>
      </w:pPr>
      <w:r w:rsidRPr="00F97A04">
        <w:rPr>
          <w:sz w:val="28"/>
          <w:lang w:val="kk-KZ"/>
        </w:rPr>
        <w:t>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p w:rsidRDefault="00C553DE" w:rsidP="00C553DE" w:rsidR="00C553DE" w:rsidRPr="000C0B16">
      <w:pPr>
        <w:ind w:firstLine="708"/>
        <w:jc w:val="both"/>
        <w:rPr>
          <w:sz w:val="28"/>
          <w:szCs w:val="28"/>
          <w:lang w:val="kk-KZ"/>
        </w:rPr>
      </w:pPr>
      <w:r w:rsidRPr="000C0B16">
        <w:rPr>
          <w:sz w:val="28"/>
          <w:szCs w:val="28"/>
          <w:lang w:val="kk-KZ"/>
        </w:rPr>
        <w:t xml:space="preserve">Таулы Қарабахтағы этносаралық қақтығысты реттеуге қатысқан әскери қызметшілер, сондай-ақ бұрынғы </w:t>
      </w:r>
      <w:r w:rsidR="00B80B4A" w:rsidRPr="000C0B16">
        <w:rPr>
          <w:sz w:val="28"/>
          <w:szCs w:val="28"/>
          <w:lang w:val="kk-KZ"/>
        </w:rPr>
        <w:t xml:space="preserve">КСР Одағы </w:t>
      </w:r>
      <w:r w:rsidRPr="000C0B16">
        <w:rPr>
          <w:sz w:val="28"/>
          <w:szCs w:val="28"/>
          <w:lang w:val="kk-KZ"/>
        </w:rPr>
        <w:t xml:space="preserve">ішкі істер және мемлекеттік қауіпсіздік органдарының басшы және қатардағы құрамының адамдарына - </w:t>
      </w:r>
      <w:r w:rsidR="009D4333" w:rsidRPr="000C0B16">
        <w:rPr>
          <w:sz w:val="28"/>
          <w:szCs w:val="28"/>
          <w:lang w:val="kk-KZ"/>
        </w:rPr>
        <w:t xml:space="preserve">            </w:t>
      </w:r>
      <w:r w:rsidRPr="000C0B16">
        <w:rPr>
          <w:sz w:val="28"/>
          <w:szCs w:val="28"/>
          <w:lang w:val="kk-KZ"/>
        </w:rPr>
        <w:t>15 (он бес) айлық есептік көрсеткіштер мөлшерінде.</w:t>
      </w:r>
    </w:p>
    <w:p w:rsidRDefault="0033066C" w:rsidP="00C553DE" w:rsidR="00991CCB" w:rsidRPr="00F97A04">
      <w:pPr>
        <w:ind w:firstLine="708"/>
        <w:jc w:val="both"/>
        <w:rPr>
          <w:sz w:val="28"/>
          <w:szCs w:val="28"/>
          <w:lang w:val="kk-KZ"/>
        </w:rPr>
      </w:pPr>
      <w:r w:rsidRPr="00F97A04">
        <w:rPr>
          <w:sz w:val="28"/>
        </w:rPr>
        <w:t>4) 30 тамыз - Қазақстан Республикасының Конституция күні:</w:t>
      </w:r>
    </w:p>
    <w:p w:rsidRDefault="00DB11EC" w:rsidP="00DB11EC" w:rsidR="00DB11EC" w:rsidRPr="004813EF">
      <w:pPr>
        <w:jc w:val="both"/>
        <w:rPr>
          <w:lang w:val="kk-KZ"/>
        </w:rPr>
      </w:pPr>
      <w:bookmarkStart w:name="z77" w:id="10"/>
      <w:r w:rsidRPr="00F97A04">
        <w:rPr>
          <w:sz w:val="28"/>
          <w:lang w:val="kk-KZ"/>
        </w:rPr>
        <w:t xml:space="preserve">      </w:t>
      </w:r>
      <w:r w:rsidRPr="00F97A04">
        <w:rPr>
          <w:sz w:val="28"/>
          <w:lang w:val="kk-KZ"/>
        </w:rPr>
        <w:tab/>
      </w:r>
      <w:r w:rsidR="00A918F3" w:rsidRPr="004813EF">
        <w:rPr>
          <w:sz w:val="28"/>
          <w:lang w:val="kk-KZ"/>
        </w:rPr>
        <w:t>Социалистік Еңбек Ерлері</w:t>
      </w:r>
      <w:r w:rsidR="0066781E" w:rsidRPr="004813EF">
        <w:rPr>
          <w:sz w:val="28"/>
          <w:lang w:val="kk-KZ"/>
        </w:rPr>
        <w:t>не</w:t>
      </w:r>
      <w:r w:rsidR="00A918F3" w:rsidRPr="004813EF">
        <w:rPr>
          <w:sz w:val="28"/>
          <w:lang w:val="kk-KZ"/>
        </w:rPr>
        <w:t xml:space="preserve">, үш дәрежелі Еңбек Даңқы орденінің </w:t>
      </w:r>
      <w:r w:rsidRPr="004813EF">
        <w:rPr>
          <w:sz w:val="28"/>
          <w:lang w:val="kk-KZ"/>
        </w:rPr>
        <w:t>иегерлеріне - 10 (он) айлық есептік көрсеткіш мөлшерінде;</w:t>
      </w:r>
    </w:p>
    <w:p w:rsidRDefault="00DB11EC" w:rsidP="00DB11EC" w:rsidR="00DB11EC" w:rsidRPr="00F97A04">
      <w:pPr>
        <w:jc w:val="both"/>
        <w:rPr>
          <w:lang w:val="kk-KZ"/>
        </w:rPr>
      </w:pPr>
      <w:bookmarkStart w:name="z78" w:id="11"/>
      <w:bookmarkEnd w:id="10"/>
      <w:r w:rsidRPr="00F97A04">
        <w:rPr>
          <w:sz w:val="28"/>
          <w:lang w:val="kk-KZ"/>
        </w:rPr>
        <w:t xml:space="preserve">      </w:t>
      </w:r>
      <w:r w:rsidRPr="00F97A04">
        <w:rPr>
          <w:sz w:val="28"/>
          <w:lang w:val="kk-KZ"/>
        </w:rPr>
        <w:tab/>
        <w:t>«Қазақстанның Еңбек Ері» атағына ие болған адамдарға - 10 (он) айлық есептік көрсеткіш мөлшерінде;</w:t>
      </w:r>
    </w:p>
    <w:p w:rsidRDefault="00DB11EC" w:rsidP="00DB11EC" w:rsidR="00DB11EC" w:rsidRPr="00F97A04">
      <w:pPr>
        <w:jc w:val="both"/>
        <w:rPr>
          <w:lang w:val="kk-KZ"/>
        </w:rPr>
      </w:pPr>
      <w:bookmarkStart w:name="z79" w:id="12"/>
      <w:bookmarkEnd w:id="11"/>
      <w:r w:rsidRPr="00F97A04">
        <w:rPr>
          <w:sz w:val="28"/>
          <w:lang w:val="kk-KZ"/>
        </w:rPr>
        <w:t xml:space="preserve">      </w:t>
      </w:r>
      <w:r w:rsidRPr="00F97A04">
        <w:rPr>
          <w:sz w:val="28"/>
          <w:lang w:val="kk-KZ"/>
        </w:rPr>
        <w:tab/>
        <w:t xml:space="preserve">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w:t>
      </w:r>
      <w:r w:rsidR="008A1B9E" w:rsidRPr="00F97A04">
        <w:rPr>
          <w:sz w:val="28"/>
          <w:lang w:val="kk-KZ"/>
        </w:rPr>
        <w:t>ауданның</w:t>
      </w:r>
      <w:r w:rsidRPr="00F97A04">
        <w:rPr>
          <w:i/>
          <w:sz w:val="28"/>
          <w:lang w:val="kk-KZ"/>
        </w:rPr>
        <w:t xml:space="preserve"> </w:t>
      </w:r>
      <w:r w:rsidRPr="00F97A04">
        <w:rPr>
          <w:sz w:val="28"/>
          <w:lang w:val="kk-KZ"/>
        </w:rPr>
        <w:t>құрметті азаматтарына - 10 (он) айлық есептік көрсеткіш мөлшерінде біржолғы өтемақылар төленеді.</w:t>
      </w:r>
    </w:p>
    <w:bookmarkEnd w:id="12"/>
    <w:p w:rsidRDefault="00612B5F" w:rsidP="00C553DE" w:rsidR="00C553DE" w:rsidRPr="00F97A04">
      <w:pPr>
        <w:ind w:firstLine="708"/>
        <w:jc w:val="both"/>
        <w:rPr>
          <w:sz w:val="28"/>
          <w:szCs w:val="28"/>
          <w:lang w:val="kk-KZ"/>
        </w:rPr>
      </w:pPr>
      <w:r w:rsidRPr="00F97A04">
        <w:rPr>
          <w:sz w:val="28"/>
          <w:szCs w:val="28"/>
          <w:lang w:val="kk-KZ"/>
        </w:rPr>
        <w:t>5</w:t>
      </w:r>
      <w:r w:rsidR="00C553DE" w:rsidRPr="00F97A04">
        <w:rPr>
          <w:sz w:val="28"/>
          <w:szCs w:val="28"/>
          <w:lang w:val="kk-KZ"/>
        </w:rPr>
        <w:t>) 16 желтоқсан</w:t>
      </w:r>
      <w:r w:rsidR="00B80B4A" w:rsidRPr="00F97A04">
        <w:rPr>
          <w:sz w:val="28"/>
          <w:szCs w:val="28"/>
          <w:lang w:val="kk-KZ"/>
        </w:rPr>
        <w:t xml:space="preserve"> </w:t>
      </w:r>
      <w:r w:rsidR="00C553DE" w:rsidRPr="00F97A04">
        <w:rPr>
          <w:sz w:val="28"/>
          <w:szCs w:val="28"/>
          <w:lang w:val="kk-KZ"/>
        </w:rPr>
        <w:t>-</w:t>
      </w:r>
      <w:r w:rsidR="00B80B4A" w:rsidRPr="00F97A04">
        <w:rPr>
          <w:sz w:val="28"/>
          <w:szCs w:val="28"/>
          <w:lang w:val="kk-KZ"/>
        </w:rPr>
        <w:t xml:space="preserve"> </w:t>
      </w:r>
      <w:r w:rsidR="00416A63" w:rsidRPr="00F97A04">
        <w:rPr>
          <w:sz w:val="28"/>
          <w:lang w:val="kk-KZ"/>
        </w:rPr>
        <w:t>Қазақстан Республикасының Тәуелсіздігі</w:t>
      </w:r>
      <w:r w:rsidR="00C553DE" w:rsidRPr="00F97A04">
        <w:rPr>
          <w:sz w:val="28"/>
          <w:szCs w:val="28"/>
          <w:lang w:val="kk-KZ"/>
        </w:rPr>
        <w:t xml:space="preserve"> күні:</w:t>
      </w:r>
    </w:p>
    <w:p w:rsidRDefault="00C553DE" w:rsidP="00C553DE" w:rsidR="00C553DE" w:rsidRPr="000C0B16">
      <w:pPr>
        <w:ind w:firstLine="708"/>
        <w:jc w:val="both"/>
        <w:rPr>
          <w:sz w:val="28"/>
          <w:szCs w:val="28"/>
          <w:lang w:val="kk-KZ"/>
        </w:rPr>
      </w:pPr>
      <w:r w:rsidRPr="000C0B16">
        <w:rPr>
          <w:sz w:val="28"/>
          <w:szCs w:val="28"/>
          <w:lang w:val="kk-KZ"/>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w:t>
      </w:r>
      <w:r w:rsidR="007C1F01" w:rsidRPr="000C0B16">
        <w:rPr>
          <w:sz w:val="28"/>
          <w:szCs w:val="28"/>
          <w:lang w:val="kk-KZ"/>
        </w:rPr>
        <w:t xml:space="preserve">рбандарының балаларына </w:t>
      </w:r>
      <w:r w:rsidR="00AA6216" w:rsidRPr="000C0B16">
        <w:rPr>
          <w:sz w:val="28"/>
          <w:szCs w:val="28"/>
          <w:lang w:val="kk-KZ"/>
        </w:rPr>
        <w:t xml:space="preserve">- </w:t>
      </w:r>
      <w:r w:rsidRPr="000C0B16">
        <w:rPr>
          <w:sz w:val="28"/>
          <w:szCs w:val="28"/>
          <w:lang w:val="kk-KZ"/>
        </w:rPr>
        <w:t>10 (он) айлық есептік көрсеткіштер мөлшерінде;</w:t>
      </w:r>
    </w:p>
    <w:p w:rsidRDefault="00C553DE" w:rsidP="00C553DE" w:rsidR="00B44368" w:rsidRPr="000C0B16">
      <w:pPr>
        <w:ind w:firstLine="708"/>
        <w:jc w:val="both"/>
        <w:rPr>
          <w:sz w:val="28"/>
          <w:szCs w:val="28"/>
          <w:lang w:val="kk-KZ"/>
        </w:rPr>
      </w:pPr>
      <w:r w:rsidRPr="000C0B16">
        <w:rPr>
          <w:sz w:val="28"/>
          <w:szCs w:val="28"/>
          <w:lang w:val="kk-KZ"/>
        </w:rPr>
        <w:t>КСР Одағы мемлекеттiк өкiметтiң жоғары органдарының құжаттары негiзiнде Қазақстанға және Қазақстаннан күштеу арқылы құқыққа қарсы қоныс ауд</w:t>
      </w:r>
      <w:r w:rsidR="007C1F01" w:rsidRPr="000C0B16">
        <w:rPr>
          <w:sz w:val="28"/>
          <w:szCs w:val="28"/>
          <w:lang w:val="kk-KZ"/>
        </w:rPr>
        <w:t>аруға ұшыраған адамдарға</w:t>
      </w:r>
      <w:r w:rsidRPr="000C0B16">
        <w:rPr>
          <w:sz w:val="28"/>
          <w:szCs w:val="28"/>
          <w:lang w:val="kk-KZ"/>
        </w:rPr>
        <w:t xml:space="preserve"> </w:t>
      </w:r>
      <w:r w:rsidR="00AA6216" w:rsidRPr="000C0B16">
        <w:rPr>
          <w:sz w:val="28"/>
          <w:szCs w:val="28"/>
          <w:lang w:val="kk-KZ"/>
        </w:rPr>
        <w:t xml:space="preserve">- </w:t>
      </w:r>
      <w:r w:rsidRPr="000C0B16">
        <w:rPr>
          <w:sz w:val="28"/>
          <w:szCs w:val="28"/>
          <w:lang w:val="kk-KZ"/>
        </w:rPr>
        <w:t>15 (он бес) айлық есептік көрсеткіштер мөлшерінде</w:t>
      </w:r>
      <w:r w:rsidR="00B44368" w:rsidRPr="000C0B16">
        <w:rPr>
          <w:sz w:val="28"/>
          <w:szCs w:val="28"/>
          <w:lang w:val="kk-KZ"/>
        </w:rPr>
        <w:t>;</w:t>
      </w:r>
    </w:p>
    <w:p w:rsidRDefault="00EC5490" w:rsidP="00C553DE" w:rsidR="00C553DE" w:rsidRPr="000C0B16">
      <w:pPr>
        <w:ind w:firstLine="708"/>
        <w:jc w:val="both"/>
        <w:rPr>
          <w:sz w:val="28"/>
          <w:szCs w:val="28"/>
          <w:lang w:val="kk-KZ"/>
        </w:rPr>
      </w:pPr>
      <w:r w:rsidRPr="000C0B16">
        <w:rPr>
          <w:spacing w:val="2"/>
          <w:sz w:val="28"/>
          <w:szCs w:val="28"/>
          <w:lang w:val="kk-KZ"/>
        </w:rPr>
        <w:lastRenderedPageBreak/>
        <w:t>б</w:t>
      </w:r>
      <w:r w:rsidR="00B44368" w:rsidRPr="000C0B16">
        <w:rPr>
          <w:spacing w:val="2"/>
          <w:sz w:val="28"/>
          <w:szCs w:val="28"/>
          <w:lang w:val="kk-KZ"/>
        </w:rPr>
        <w:t xml:space="preserve">ұрынғы </w:t>
      </w:r>
      <w:r w:rsidR="00A17F94" w:rsidRPr="000C0B16">
        <w:rPr>
          <w:sz w:val="28"/>
          <w:szCs w:val="28"/>
          <w:lang w:val="kk-KZ"/>
        </w:rPr>
        <w:t>КСР Одағы</w:t>
      </w:r>
      <w:r w:rsidR="00A17F94" w:rsidRPr="000C0B16">
        <w:rPr>
          <w:spacing w:val="2"/>
          <w:sz w:val="28"/>
          <w:szCs w:val="28"/>
          <w:lang w:val="kk-KZ"/>
        </w:rPr>
        <w:t xml:space="preserve"> </w:t>
      </w:r>
      <w:r w:rsidR="00B44368" w:rsidRPr="000C0B16">
        <w:rPr>
          <w:spacing w:val="2"/>
          <w:sz w:val="28"/>
          <w:szCs w:val="28"/>
          <w:lang w:val="kk-KZ"/>
        </w:rPr>
        <w:t>аумағында саяси қуғын-сүргіндерге тікелей ұшыраған және қазіргі уақытта Қазақстан Республикасының азаматы болып табылатын адамдар</w:t>
      </w:r>
      <w:r w:rsidR="00AA6216" w:rsidRPr="000C0B16">
        <w:rPr>
          <w:spacing w:val="2"/>
          <w:sz w:val="28"/>
          <w:szCs w:val="28"/>
          <w:lang w:val="kk-KZ"/>
        </w:rPr>
        <w:t xml:space="preserve">ға - </w:t>
      </w:r>
      <w:r w:rsidR="00AA6216" w:rsidRPr="000C0B16">
        <w:rPr>
          <w:sz w:val="28"/>
          <w:szCs w:val="28"/>
          <w:lang w:val="kk-KZ"/>
        </w:rPr>
        <w:t>15 (он бес) айлық есептік көрсеткіштер мөлшерінде</w:t>
      </w:r>
      <w:r w:rsidR="00B44368" w:rsidRPr="000C0B16">
        <w:rPr>
          <w:spacing w:val="2"/>
          <w:sz w:val="28"/>
          <w:szCs w:val="28"/>
          <w:lang w:val="kk-KZ"/>
        </w:rPr>
        <w:t>.</w:t>
      </w:r>
    </w:p>
    <w:p w:rsidRDefault="00C553DE" w:rsidP="00C553DE" w:rsidR="00C553DE" w:rsidRPr="00332B1C">
      <w:pPr>
        <w:ind w:firstLine="703"/>
        <w:jc w:val="both"/>
        <w:rPr>
          <w:sz w:val="28"/>
          <w:szCs w:val="28"/>
          <w:lang w:val="kk-KZ"/>
        </w:rPr>
      </w:pPr>
      <w:bookmarkStart w:name="66" w:id="13"/>
      <w:bookmarkEnd w:id="13"/>
      <w:r w:rsidRPr="00332B1C">
        <w:rPr>
          <w:sz w:val="28"/>
          <w:szCs w:val="28"/>
          <w:lang w:val="kk-KZ"/>
        </w:rPr>
        <w:t>7. Өмірлік қиын жағдайға тап болған мұқтаж азаматтардың жекелеген санаттарына әлеуметтік көмек бір рет және (немесе) мерзімді (ай сайын) көрсетіледі:</w:t>
      </w:r>
    </w:p>
    <w:p w:rsidRDefault="00C553DE" w:rsidP="00C553DE" w:rsidR="00C553DE" w:rsidRPr="00332B1C">
      <w:pPr>
        <w:ind w:firstLine="705"/>
        <w:jc w:val="both"/>
        <w:rPr>
          <w:sz w:val="28"/>
          <w:szCs w:val="28"/>
          <w:lang w:val="kk-KZ"/>
        </w:rPr>
      </w:pPr>
      <w:r w:rsidRPr="00332B1C">
        <w:rPr>
          <w:sz w:val="28"/>
          <w:szCs w:val="28"/>
          <w:lang w:val="kk-KZ"/>
        </w:rPr>
        <w:t xml:space="preserve">1) </w:t>
      </w:r>
      <w:r w:rsidRPr="00C553DE">
        <w:rPr>
          <w:sz w:val="28"/>
          <w:szCs w:val="28"/>
          <w:lang w:val="kk-KZ"/>
        </w:rPr>
        <w:t>өмірлік қиын жағдай</w:t>
      </w:r>
      <w:r w:rsidRPr="00332B1C">
        <w:rPr>
          <w:sz w:val="28"/>
          <w:szCs w:val="28"/>
          <w:lang w:val="kk-KZ"/>
        </w:rPr>
        <w:t>ға тап болған мұқтаж азаматтарға</w:t>
      </w:r>
      <w:r w:rsidRPr="00C553DE">
        <w:rPr>
          <w:sz w:val="28"/>
          <w:szCs w:val="28"/>
          <w:lang w:val="kk-KZ"/>
        </w:rPr>
        <w:t xml:space="preserve"> (отбасы</w:t>
      </w:r>
      <w:r w:rsidRPr="00332B1C">
        <w:rPr>
          <w:sz w:val="28"/>
          <w:szCs w:val="28"/>
          <w:lang w:val="kk-KZ"/>
        </w:rPr>
        <w:t>ларға</w:t>
      </w:r>
      <w:r w:rsidRPr="00C553DE">
        <w:rPr>
          <w:sz w:val="28"/>
          <w:szCs w:val="28"/>
          <w:lang w:val="kk-KZ"/>
        </w:rPr>
        <w:t xml:space="preserve">) </w:t>
      </w:r>
      <w:r w:rsidRPr="00332B1C">
        <w:rPr>
          <w:sz w:val="28"/>
          <w:szCs w:val="28"/>
          <w:lang w:val="kk-KZ"/>
        </w:rPr>
        <w:t>ең төменгі күнкөріс деңгейінің бір еселік мөлшерінен аспайтын жан басына шаққандағы орташа табысы есепке алынып, бір рет</w:t>
      </w:r>
      <w:r>
        <w:rPr>
          <w:sz w:val="28"/>
          <w:szCs w:val="28"/>
          <w:lang w:val="kk-KZ"/>
        </w:rPr>
        <w:t xml:space="preserve"> </w:t>
      </w:r>
      <w:r w:rsidR="00EC5490">
        <w:rPr>
          <w:sz w:val="28"/>
          <w:szCs w:val="28"/>
          <w:lang w:val="kk-KZ"/>
        </w:rPr>
        <w:t>5</w:t>
      </w:r>
      <w:r w:rsidRPr="00F52651">
        <w:rPr>
          <w:color w:val="FF0000"/>
          <w:sz w:val="28"/>
          <w:szCs w:val="28"/>
          <w:lang w:val="kk-KZ"/>
        </w:rPr>
        <w:t xml:space="preserve"> </w:t>
      </w:r>
      <w:r w:rsidRPr="000C0B16">
        <w:rPr>
          <w:sz w:val="28"/>
          <w:szCs w:val="28"/>
          <w:lang w:val="kk-KZ"/>
        </w:rPr>
        <w:t>(</w:t>
      </w:r>
      <w:r w:rsidR="00EC5490" w:rsidRPr="000C0B16">
        <w:rPr>
          <w:sz w:val="28"/>
          <w:szCs w:val="28"/>
          <w:lang w:val="kk-KZ"/>
        </w:rPr>
        <w:t>бес</w:t>
      </w:r>
      <w:r w:rsidRPr="000C0B16">
        <w:rPr>
          <w:sz w:val="28"/>
          <w:szCs w:val="28"/>
          <w:lang w:val="kk-KZ"/>
        </w:rPr>
        <w:t xml:space="preserve">) айлық </w:t>
      </w:r>
      <w:r w:rsidRPr="00332B1C">
        <w:rPr>
          <w:sz w:val="28"/>
          <w:szCs w:val="28"/>
          <w:lang w:val="kk-KZ"/>
        </w:rPr>
        <w:t xml:space="preserve">есептік көрсеткіштер мөлшерінде </w:t>
      </w:r>
      <w:r w:rsidRPr="00C553DE">
        <w:rPr>
          <w:sz w:val="28"/>
          <w:szCs w:val="28"/>
          <w:lang w:val="kk-KZ"/>
        </w:rPr>
        <w:t>мынадай негіздер бойынша:</w:t>
      </w:r>
    </w:p>
    <w:p w:rsidRDefault="00C553DE" w:rsidP="00C553DE" w:rsidR="00C553DE" w:rsidRPr="00C553DE">
      <w:pPr>
        <w:ind w:firstLine="703"/>
        <w:jc w:val="both"/>
        <w:rPr>
          <w:sz w:val="28"/>
          <w:szCs w:val="28"/>
          <w:lang w:val="kk-KZ"/>
        </w:rPr>
      </w:pPr>
      <w:r w:rsidRPr="00C553DE">
        <w:rPr>
          <w:sz w:val="28"/>
          <w:szCs w:val="28"/>
          <w:lang w:val="kk-KZ"/>
        </w:rPr>
        <w:t>жетімдік;</w:t>
      </w:r>
    </w:p>
    <w:p w:rsidRDefault="00C553DE" w:rsidP="00C553DE" w:rsidR="00C553DE" w:rsidRPr="00C553DE">
      <w:pPr>
        <w:ind w:firstLine="703"/>
        <w:jc w:val="both"/>
        <w:rPr>
          <w:sz w:val="28"/>
          <w:szCs w:val="28"/>
          <w:lang w:val="kk-KZ"/>
        </w:rPr>
      </w:pPr>
      <w:r w:rsidRPr="00C553DE">
        <w:rPr>
          <w:sz w:val="28"/>
          <w:szCs w:val="28"/>
          <w:lang w:val="kk-KZ"/>
        </w:rPr>
        <w:t>ата-ана қамқорлығының болмауы;</w:t>
      </w:r>
    </w:p>
    <w:p w:rsidRDefault="00C553DE" w:rsidP="00C553DE" w:rsidR="00C553DE" w:rsidRPr="00C553DE">
      <w:pPr>
        <w:ind w:firstLine="703"/>
        <w:jc w:val="both"/>
        <w:rPr>
          <w:sz w:val="28"/>
          <w:szCs w:val="28"/>
          <w:lang w:val="kk-KZ"/>
        </w:rPr>
      </w:pPr>
      <w:r w:rsidRPr="00C553DE">
        <w:rPr>
          <w:sz w:val="28"/>
          <w:szCs w:val="28"/>
          <w:lang w:val="kk-KZ"/>
        </w:rPr>
        <w:t>кәмелетке толмағандардың қадағалаусыз қалуы, оның ішінде девиантты мінез-құлық;</w:t>
      </w:r>
    </w:p>
    <w:p w:rsidRDefault="00C553DE" w:rsidP="00C553DE" w:rsidR="00C553DE" w:rsidRPr="00C553DE">
      <w:pPr>
        <w:ind w:firstLine="703"/>
        <w:jc w:val="both"/>
        <w:rPr>
          <w:sz w:val="28"/>
          <w:szCs w:val="28"/>
          <w:lang w:val="kk-KZ"/>
        </w:rPr>
      </w:pPr>
      <w:r w:rsidRPr="00C553DE">
        <w:rPr>
          <w:sz w:val="28"/>
          <w:szCs w:val="28"/>
          <w:lang w:val="kk-KZ"/>
        </w:rPr>
        <w:t>кәмелетке толмағандардың арнаулы білім беру ұйымдарында, ерекше режимде ұстайтын білім беру ұйымдарында болуы;</w:t>
      </w:r>
    </w:p>
    <w:p w:rsidRDefault="00C553DE" w:rsidP="00C553DE" w:rsidR="00C553DE" w:rsidRPr="00C553DE">
      <w:pPr>
        <w:ind w:firstLine="703"/>
        <w:jc w:val="both"/>
        <w:rPr>
          <w:sz w:val="28"/>
          <w:szCs w:val="28"/>
          <w:lang w:val="kk-KZ"/>
        </w:rPr>
      </w:pPr>
      <w:r w:rsidRPr="00C553DE">
        <w:rPr>
          <w:sz w:val="28"/>
          <w:szCs w:val="28"/>
          <w:lang w:val="kk-KZ"/>
        </w:rPr>
        <w:t xml:space="preserve">туғаннан бастап үш жасқа дейінгі балалардың ерте психофизикалық даму мүмкіндіктерінің шектелуі; </w:t>
      </w:r>
    </w:p>
    <w:p w:rsidRDefault="00C553DE" w:rsidP="00C553DE" w:rsidR="00C553DE" w:rsidRPr="00C553DE">
      <w:pPr>
        <w:ind w:firstLine="703"/>
        <w:jc w:val="both"/>
        <w:rPr>
          <w:sz w:val="28"/>
          <w:szCs w:val="28"/>
          <w:lang w:val="kk-KZ"/>
        </w:rPr>
      </w:pPr>
      <w:r w:rsidRPr="00C553DE">
        <w:rPr>
          <w:sz w:val="28"/>
          <w:szCs w:val="28"/>
          <w:lang w:val="kk-KZ"/>
        </w:rPr>
        <w:t>дене бітімі және (немесе) ақыл-ой мүмкіндіктеріне байланысты организм функцияларының тұрақты бұзылуы;</w:t>
      </w:r>
    </w:p>
    <w:p w:rsidRDefault="00C553DE" w:rsidP="00C553DE" w:rsidR="00C553DE" w:rsidRPr="00C553DE">
      <w:pPr>
        <w:ind w:firstLine="703"/>
        <w:jc w:val="both"/>
        <w:rPr>
          <w:sz w:val="28"/>
          <w:szCs w:val="28"/>
          <w:lang w:val="kk-KZ"/>
        </w:rPr>
      </w:pPr>
      <w:r w:rsidRPr="00C553DE">
        <w:rPr>
          <w:sz w:val="28"/>
          <w:szCs w:val="28"/>
          <w:lang w:val="kk-KZ"/>
        </w:rPr>
        <w:t>әлеуметтік мәні бар аурулардың және айналадағыларға қауіп төндіретін аурулардың салдарынан тыныс-тіршілігінің шектелуі;</w:t>
      </w:r>
    </w:p>
    <w:p w:rsidRDefault="00C553DE" w:rsidP="00C553DE" w:rsidR="00C553DE" w:rsidRPr="00C553DE">
      <w:pPr>
        <w:ind w:firstLine="703"/>
        <w:jc w:val="both"/>
        <w:rPr>
          <w:sz w:val="28"/>
          <w:szCs w:val="28"/>
          <w:lang w:val="kk-KZ"/>
        </w:rPr>
      </w:pPr>
      <w:r w:rsidRPr="00C553DE">
        <w:rPr>
          <w:sz w:val="28"/>
          <w:szCs w:val="28"/>
          <w:lang w:val="kk-KZ"/>
        </w:rPr>
        <w:t>жасының егде тартуына байланысты, бұрынғы ауруы және (немесе) мүгедектігі салдарынан өзіне-өзі күтім жасай алмауы;</w:t>
      </w:r>
    </w:p>
    <w:p w:rsidRDefault="00C553DE" w:rsidP="00C553DE" w:rsidR="00C553DE" w:rsidRPr="00C553DE">
      <w:pPr>
        <w:ind w:firstLine="703"/>
        <w:jc w:val="both"/>
        <w:rPr>
          <w:sz w:val="28"/>
          <w:szCs w:val="28"/>
          <w:lang w:val="kk-KZ"/>
        </w:rPr>
      </w:pPr>
      <w:r w:rsidRPr="00C553DE">
        <w:rPr>
          <w:sz w:val="28"/>
          <w:szCs w:val="28"/>
          <w:lang w:val="kk-KZ"/>
        </w:rPr>
        <w:t>әлеуметтік бейімсіздікке және әлеуметтік депривацияға алып келген қатыгездікпен қарау;</w:t>
      </w:r>
    </w:p>
    <w:p w:rsidRDefault="00C553DE" w:rsidP="00C553DE" w:rsidR="00C553DE" w:rsidRPr="00C553DE">
      <w:pPr>
        <w:ind w:firstLine="703"/>
        <w:jc w:val="both"/>
        <w:rPr>
          <w:sz w:val="28"/>
          <w:szCs w:val="28"/>
          <w:lang w:val="kk-KZ"/>
        </w:rPr>
      </w:pPr>
      <w:r w:rsidRPr="00C553DE">
        <w:rPr>
          <w:sz w:val="28"/>
          <w:szCs w:val="28"/>
          <w:lang w:val="kk-KZ"/>
        </w:rPr>
        <w:t>баспанасыздық (белгілі бір тұрғылықты жері жоқ адамдар);</w:t>
      </w:r>
    </w:p>
    <w:p w:rsidRDefault="00C553DE" w:rsidP="00C553DE" w:rsidR="00C553DE" w:rsidRPr="00332B1C">
      <w:pPr>
        <w:ind w:firstLine="703"/>
        <w:jc w:val="both"/>
        <w:rPr>
          <w:sz w:val="28"/>
          <w:szCs w:val="28"/>
        </w:rPr>
      </w:pPr>
      <w:r w:rsidRPr="00332B1C">
        <w:rPr>
          <w:sz w:val="28"/>
          <w:szCs w:val="28"/>
        </w:rPr>
        <w:t>бас бостандығынан айыру орындарынан босатылуы;</w:t>
      </w:r>
    </w:p>
    <w:p w:rsidRDefault="00C553DE" w:rsidP="00C553DE" w:rsidR="00C553DE" w:rsidRPr="00332B1C">
      <w:pPr>
        <w:ind w:firstLine="703"/>
        <w:jc w:val="both"/>
        <w:rPr>
          <w:sz w:val="28"/>
          <w:szCs w:val="28"/>
          <w:lang w:val="kk-KZ"/>
        </w:rPr>
      </w:pPr>
      <w:r w:rsidRPr="00332B1C">
        <w:rPr>
          <w:sz w:val="28"/>
          <w:szCs w:val="28"/>
        </w:rPr>
        <w:t>пробация қызметінің есебінде болу</w:t>
      </w:r>
      <w:r w:rsidR="00B44368">
        <w:rPr>
          <w:sz w:val="28"/>
          <w:szCs w:val="28"/>
          <w:lang w:val="kk-KZ"/>
        </w:rPr>
        <w:t>.</w:t>
      </w:r>
    </w:p>
    <w:p w:rsidRDefault="00C553DE" w:rsidP="00C553DE" w:rsidR="00C553DE" w:rsidRPr="00332B1C">
      <w:pPr>
        <w:pStyle w:val="afa"/>
        <w:spacing w:afterAutospacing="false" w:after="0" w:beforeAutospacing="false" w:before="0"/>
        <w:ind w:firstLine="705"/>
        <w:jc w:val="both"/>
        <w:rPr>
          <w:color w:themeColor="text1" w:val="000000"/>
          <w:sz w:val="28"/>
          <w:szCs w:val="28"/>
          <w:lang w:val="kk-KZ"/>
        </w:rPr>
      </w:pPr>
      <w:r w:rsidRPr="00332B1C">
        <w:rPr>
          <w:color w:themeColor="text1" w:val="000000"/>
          <w:sz w:val="28"/>
          <w:szCs w:val="28"/>
          <w:lang w:val="kk-KZ"/>
        </w:rPr>
        <w:t xml:space="preserve">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w:t>
      </w:r>
      <w:r w:rsidR="00EC5490" w:rsidRPr="000C0B16">
        <w:rPr>
          <w:sz w:val="28"/>
          <w:szCs w:val="28"/>
          <w:lang w:val="kk-KZ"/>
        </w:rPr>
        <w:t>6</w:t>
      </w:r>
      <w:r w:rsidRPr="000C0B16">
        <w:rPr>
          <w:sz w:val="28"/>
          <w:szCs w:val="28"/>
          <w:lang w:val="kk-KZ"/>
        </w:rPr>
        <w:t>0 (</w:t>
      </w:r>
      <w:r w:rsidR="00EC5490" w:rsidRPr="000C0B16">
        <w:rPr>
          <w:sz w:val="28"/>
          <w:szCs w:val="28"/>
          <w:lang w:val="kk-KZ"/>
        </w:rPr>
        <w:t>алпыс</w:t>
      </w:r>
      <w:r w:rsidRPr="000C0B16">
        <w:rPr>
          <w:sz w:val="28"/>
          <w:szCs w:val="28"/>
          <w:lang w:val="kk-KZ"/>
        </w:rPr>
        <w:t xml:space="preserve">) </w:t>
      </w:r>
      <w:r w:rsidRPr="00332B1C">
        <w:rPr>
          <w:color w:themeColor="text1" w:val="000000"/>
          <w:sz w:val="28"/>
          <w:szCs w:val="28"/>
          <w:lang w:val="kk-KZ"/>
        </w:rPr>
        <w:t>айлық есептік көрсеткіштер мөлшерінде;</w:t>
      </w:r>
    </w:p>
    <w:p w:rsidRDefault="00C553DE" w:rsidP="00C553DE" w:rsidR="00C553DE" w:rsidRPr="00332B1C">
      <w:pPr>
        <w:ind w:firstLine="708"/>
        <w:jc w:val="both"/>
        <w:rPr>
          <w:color w:themeColor="text1" w:val="000000"/>
          <w:sz w:val="28"/>
          <w:szCs w:val="28"/>
          <w:lang w:val="kk-KZ"/>
        </w:rPr>
      </w:pPr>
      <w:r w:rsidRPr="00332B1C">
        <w:rPr>
          <w:color w:themeColor="text1" w:val="000000"/>
          <w:sz w:val="28"/>
          <w:szCs w:val="28"/>
          <w:lang w:val="kk-KZ"/>
        </w:rPr>
        <w:t>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w:t>
      </w:r>
    </w:p>
    <w:p w:rsidRDefault="00C553DE" w:rsidP="00C553DE" w:rsidR="00C553DE" w:rsidRPr="000C0B16">
      <w:pPr>
        <w:ind w:firstLine="705"/>
        <w:jc w:val="both"/>
        <w:rPr>
          <w:sz w:val="28"/>
          <w:szCs w:val="28"/>
          <w:lang w:val="kk-KZ"/>
        </w:rPr>
      </w:pPr>
      <w:r w:rsidRPr="00332B1C">
        <w:rPr>
          <w:color w:themeColor="text1" w:val="000000"/>
          <w:sz w:val="28"/>
          <w:szCs w:val="28"/>
          <w:lang w:val="kk-KZ"/>
        </w:rPr>
        <w:t xml:space="preserve">туберкулез ауруымен </w:t>
      </w:r>
      <w:r w:rsidRPr="00C553DE">
        <w:rPr>
          <w:sz w:val="28"/>
          <w:szCs w:val="28"/>
          <w:lang w:val="kk-KZ"/>
        </w:rPr>
        <w:t>диспансерлiк есепте тұрған</w:t>
      </w:r>
      <w:r w:rsidRPr="00332B1C">
        <w:rPr>
          <w:sz w:val="28"/>
          <w:szCs w:val="28"/>
          <w:lang w:val="kk-KZ"/>
        </w:rPr>
        <w:t xml:space="preserve">, </w:t>
      </w:r>
      <w:r w:rsidRPr="00C553DE">
        <w:rPr>
          <w:sz w:val="28"/>
          <w:szCs w:val="28"/>
          <w:lang w:val="kk-KZ"/>
        </w:rPr>
        <w:t>амбулаторлық емделудегі</w:t>
      </w:r>
      <w:r w:rsidRPr="00332B1C">
        <w:rPr>
          <w:sz w:val="28"/>
          <w:szCs w:val="28"/>
          <w:lang w:val="kk-KZ"/>
        </w:rPr>
        <w:t xml:space="preserve"> </w:t>
      </w:r>
      <w:r w:rsidRPr="00332B1C">
        <w:rPr>
          <w:color w:themeColor="text1" w:val="000000"/>
          <w:sz w:val="28"/>
          <w:szCs w:val="28"/>
          <w:lang w:val="kk-KZ"/>
        </w:rPr>
        <w:t xml:space="preserve">адамдарға жан басына шаққандағы орташа табысы есепке алынбай, ай сайын, </w:t>
      </w:r>
      <w:r w:rsidR="007260E9">
        <w:rPr>
          <w:sz w:val="28"/>
          <w:szCs w:val="28"/>
          <w:lang w:val="kk-KZ"/>
        </w:rPr>
        <w:t>5</w:t>
      </w:r>
      <w:r w:rsidRPr="000C0B16">
        <w:rPr>
          <w:sz w:val="28"/>
          <w:szCs w:val="28"/>
          <w:lang w:val="kk-KZ"/>
        </w:rPr>
        <w:t xml:space="preserve"> (</w:t>
      </w:r>
      <w:r w:rsidR="007260E9">
        <w:rPr>
          <w:sz w:val="28"/>
          <w:szCs w:val="28"/>
          <w:lang w:val="kk-KZ"/>
        </w:rPr>
        <w:t>бес</w:t>
      </w:r>
      <w:r w:rsidRPr="000C0B16">
        <w:rPr>
          <w:sz w:val="28"/>
          <w:szCs w:val="28"/>
          <w:lang w:val="kk-KZ"/>
        </w:rPr>
        <w:t>) айлық есептік көрсеткіштер мөлшерінде;</w:t>
      </w:r>
    </w:p>
    <w:p w:rsidRDefault="00C553DE" w:rsidP="00C553DE" w:rsidR="00C553DE" w:rsidRPr="000C0B16">
      <w:pPr>
        <w:ind w:firstLine="708"/>
        <w:jc w:val="both"/>
        <w:rPr>
          <w:sz w:val="28"/>
          <w:szCs w:val="28"/>
          <w:lang w:val="kk-KZ"/>
        </w:rPr>
      </w:pPr>
      <w:r w:rsidRPr="000C0B16">
        <w:rPr>
          <w:sz w:val="28"/>
          <w:szCs w:val="28"/>
          <w:lang w:val="kk-KZ"/>
        </w:rPr>
        <w:t xml:space="preserve">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w:t>
      </w:r>
      <w:r w:rsidRPr="000C0B16">
        <w:rPr>
          <w:sz w:val="28"/>
          <w:szCs w:val="28"/>
          <w:lang w:val="kk-KZ"/>
        </w:rPr>
        <w:lastRenderedPageBreak/>
        <w:t>Республикасының Заңында белгіленген ең төмен күнкөріс деңгейінің 2 (екі) еселенген мөлшерінде;</w:t>
      </w:r>
    </w:p>
    <w:p w:rsidRDefault="00C553DE" w:rsidP="00C553DE" w:rsidR="00C553DE">
      <w:pPr>
        <w:ind w:firstLine="708"/>
        <w:jc w:val="both"/>
        <w:rPr>
          <w:sz w:val="28"/>
          <w:szCs w:val="28"/>
          <w:lang w:val="kk-KZ"/>
        </w:rPr>
      </w:pPr>
      <w:r w:rsidRPr="000C0B16">
        <w:rPr>
          <w:sz w:val="28"/>
          <w:szCs w:val="28"/>
          <w:lang w:val="kk-KZ"/>
        </w:rPr>
        <w:t>қатерлі ісікке шалдыққан адамдарға жан басына шаққандағы орташа табысы есепке алын</w:t>
      </w:r>
      <w:r w:rsidR="00592A58" w:rsidRPr="000C0B16">
        <w:rPr>
          <w:sz w:val="28"/>
          <w:szCs w:val="28"/>
          <w:lang w:val="kk-KZ"/>
        </w:rPr>
        <w:t>бай</w:t>
      </w:r>
      <w:r w:rsidRPr="000C0B16">
        <w:rPr>
          <w:sz w:val="28"/>
          <w:szCs w:val="28"/>
          <w:lang w:val="kk-KZ"/>
        </w:rPr>
        <w:t>, бір рет 10 (он) айлық есептік көрсеткіштер мөлшерінде.</w:t>
      </w:r>
    </w:p>
    <w:p w:rsidRDefault="00291CF1" w:rsidP="00C553DE" w:rsidR="00291CF1" w:rsidRPr="00F97A04">
      <w:pPr>
        <w:ind w:firstLine="708"/>
        <w:jc w:val="both"/>
        <w:rPr>
          <w:sz w:val="28"/>
          <w:lang w:val="kk-KZ"/>
        </w:rPr>
      </w:pPr>
      <w:r w:rsidRPr="00F97A04">
        <w:rPr>
          <w:sz w:val="28"/>
          <w:szCs w:val="28"/>
          <w:lang w:val="kk-KZ"/>
        </w:rPr>
        <w:t xml:space="preserve">8. </w:t>
      </w:r>
      <w:r w:rsidRPr="00F97A04">
        <w:rPr>
          <w:sz w:val="28"/>
          <w:lang w:val="kk-KZ"/>
        </w:rPr>
        <w:t>Біржолғы әлеуметтік көмек азаматтардың мынадай санаттарына табыстарын есепке алмай көрсетіледі:</w:t>
      </w:r>
    </w:p>
    <w:p w:rsidRDefault="00291CF1" w:rsidP="00291CF1" w:rsidR="00291CF1" w:rsidRPr="00F97A04">
      <w:pPr>
        <w:ind w:firstLine="705"/>
        <w:jc w:val="both"/>
        <w:rPr>
          <w:lang w:val="kk-KZ"/>
        </w:rPr>
      </w:pPr>
      <w:r w:rsidRPr="00F97A04">
        <w:rPr>
          <w:sz w:val="28"/>
          <w:lang w:val="kk-KZ"/>
        </w:rPr>
        <w:t xml:space="preserve">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w:t>
      </w:r>
      <w:r w:rsidR="003E3EC5">
        <w:rPr>
          <w:sz w:val="28"/>
          <w:lang w:val="kk-KZ"/>
        </w:rPr>
        <w:t xml:space="preserve">           </w:t>
      </w:r>
      <w:r w:rsidRPr="00F97A04">
        <w:rPr>
          <w:sz w:val="28"/>
          <w:lang w:val="kk-KZ"/>
        </w:rPr>
        <w:t xml:space="preserve">КСР Одағының ордендерімен және медальдарымен марапатталған адамдарға және </w:t>
      </w:r>
      <w:r w:rsidRPr="00BC5458">
        <w:rPr>
          <w:sz w:val="28"/>
          <w:lang w:val="kk-KZ"/>
        </w:rPr>
        <w:t xml:space="preserve">Заңның </w:t>
      </w:r>
      <w:r w:rsidRPr="00F97A04">
        <w:rPr>
          <w:sz w:val="28"/>
          <w:lang w:val="kk-KZ"/>
        </w:rPr>
        <w:t>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60 (алпыс) айлық есептік көрсеткіш мөлшеріндегі сомадан аспайтын;</w:t>
      </w:r>
    </w:p>
    <w:bookmarkEnd w:id="5"/>
    <w:p w:rsidRDefault="008A1B9E" w:rsidP="008A1B9E" w:rsidR="008A1B9E" w:rsidRPr="005324D0">
      <w:pPr>
        <w:ind w:firstLine="720"/>
        <w:jc w:val="both"/>
        <w:rPr>
          <w:sz w:val="28"/>
          <w:szCs w:val="28"/>
          <w:lang w:val="kk-KZ"/>
        </w:rPr>
      </w:pPr>
      <w:r w:rsidRPr="005324D0">
        <w:rPr>
          <w:sz w:val="28"/>
          <w:szCs w:val="28"/>
          <w:lang w:val="kk-KZ"/>
        </w:rPr>
        <w:t xml:space="preserve">Ұлы Отан соғысы ардагерлеріне, басқа мемлекеттер аумағындағы ұрыс қимылдарының ардагерлеріне, жеңілдіктер бойынша </w:t>
      </w:r>
      <w:bookmarkStart w:name="_GoBack" w:id="14"/>
      <w:r w:rsidR="003E3EC5" w:rsidRPr="00BC5458">
        <w:rPr>
          <w:sz w:val="28"/>
          <w:lang w:val="kk-KZ"/>
        </w:rPr>
        <w:t>Заңның</w:t>
      </w:r>
      <w:bookmarkEnd w:id="14"/>
      <w:r w:rsidR="003E3EC5" w:rsidRPr="005324D0">
        <w:rPr>
          <w:sz w:val="28"/>
          <w:szCs w:val="28"/>
          <w:lang w:val="kk-KZ"/>
        </w:rPr>
        <w:t xml:space="preserve"> </w:t>
      </w:r>
      <w:r w:rsidRPr="005324D0">
        <w:rPr>
          <w:sz w:val="28"/>
          <w:szCs w:val="28"/>
          <w:lang w:val="kk-KZ"/>
        </w:rPr>
        <w:t xml:space="preserve">8-бабында көрсетілген Ұлы Отан соғысы ардагерлеріне теңестірілген ардагерлерге </w:t>
      </w:r>
      <w:r w:rsidR="00971566" w:rsidRPr="005324D0">
        <w:rPr>
          <w:sz w:val="28"/>
          <w:szCs w:val="28"/>
          <w:lang w:val="kk-KZ"/>
        </w:rPr>
        <w:t xml:space="preserve">Қазақстан Республикасының санаторийлерінде (профилакторийлерінде) санаторий-курорттық, өтініш берушінің тұрғылықты жері бойынша </w:t>
      </w:r>
      <w:r w:rsidR="001C19A7" w:rsidRPr="005324D0">
        <w:rPr>
          <w:sz w:val="28"/>
          <w:szCs w:val="28"/>
          <w:lang w:val="kk-KZ"/>
        </w:rPr>
        <w:t xml:space="preserve">           </w:t>
      </w:r>
      <w:r w:rsidR="00971566" w:rsidRPr="005324D0">
        <w:rPr>
          <w:sz w:val="28"/>
          <w:szCs w:val="28"/>
          <w:lang w:val="kk-KZ"/>
        </w:rPr>
        <w:t>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p w:rsidRDefault="00473DF1" w:rsidP="00C553DE" w:rsidR="00C553DE" w:rsidRPr="00332B1C">
      <w:pPr>
        <w:ind w:firstLine="705"/>
        <w:jc w:val="both"/>
        <w:rPr>
          <w:color w:themeColor="text1" w:val="000000"/>
          <w:sz w:val="28"/>
          <w:szCs w:val="28"/>
          <w:lang w:val="kk-KZ"/>
        </w:rPr>
      </w:pPr>
      <w:r>
        <w:rPr>
          <w:color w:themeColor="text1" w:val="000000"/>
          <w:sz w:val="28"/>
          <w:szCs w:val="28"/>
          <w:lang w:val="kk-KZ"/>
        </w:rPr>
        <w:t>9</w:t>
      </w:r>
      <w:r w:rsidR="00C553DE" w:rsidRPr="00332B1C">
        <w:rPr>
          <w:color w:themeColor="text1" w:val="000000"/>
          <w:sz w:val="28"/>
          <w:szCs w:val="28"/>
          <w:lang w:val="kk-KZ"/>
        </w:rPr>
        <w:t>. Әлеуметтік көмек көрсету тәртібі көрсетілетін әлеуметтік көмекті тоқтату және қайтару үшін негіздер Үлгілік қағидаларға сәйкес айқындалады.</w:t>
      </w:r>
    </w:p>
    <w:p w:rsidRDefault="00473DF1" w:rsidP="00C553DE" w:rsidR="00C553DE" w:rsidRPr="00332B1C">
      <w:pPr>
        <w:ind w:firstLine="705"/>
        <w:jc w:val="both"/>
        <w:rPr>
          <w:color w:themeColor="text1" w:val="000000"/>
          <w:sz w:val="28"/>
          <w:szCs w:val="28"/>
          <w:lang w:val="kk-KZ"/>
        </w:rPr>
      </w:pPr>
      <w:r>
        <w:rPr>
          <w:color w:themeColor="text1" w:val="000000"/>
          <w:sz w:val="28"/>
          <w:szCs w:val="28"/>
          <w:lang w:val="kk-KZ"/>
        </w:rPr>
        <w:t>10</w:t>
      </w:r>
      <w:r w:rsidR="00C553DE" w:rsidRPr="00332B1C">
        <w:rPr>
          <w:color w:themeColor="text1" w:val="000000"/>
          <w:sz w:val="28"/>
          <w:szCs w:val="28"/>
          <w:lang w:val="kk-KZ"/>
        </w:rPr>
        <w:t>.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p w:rsidRDefault="00C553DE" w:rsidP="00C553DE" w:rsidR="00C553DE" w:rsidRPr="000C0B16">
      <w:pPr>
        <w:ind w:firstLine="705"/>
        <w:jc w:val="both"/>
        <w:rPr>
          <w:sz w:val="28"/>
          <w:szCs w:val="28"/>
          <w:lang w:val="kk-KZ"/>
        </w:rPr>
      </w:pPr>
      <w:r w:rsidRPr="00332B1C">
        <w:rPr>
          <w:color w:themeColor="text1" w:val="000000"/>
          <w:sz w:val="28"/>
          <w:szCs w:val="28"/>
          <w:lang w:val="kk-KZ"/>
        </w:rPr>
        <w:t>1</w:t>
      </w:r>
      <w:r w:rsidR="00473DF1">
        <w:rPr>
          <w:color w:themeColor="text1" w:val="000000"/>
          <w:sz w:val="28"/>
          <w:szCs w:val="28"/>
          <w:lang w:val="kk-KZ"/>
        </w:rPr>
        <w:t>1</w:t>
      </w:r>
      <w:r w:rsidRPr="00332B1C">
        <w:rPr>
          <w:color w:themeColor="text1" w:val="000000"/>
          <w:sz w:val="28"/>
          <w:szCs w:val="28"/>
          <w:lang w:val="kk-KZ"/>
        </w:rPr>
        <w:t xml:space="preserve">. Әлеуметтік көмек ұсынуға шығыстарды қаржыландыру </w:t>
      </w:r>
      <w:r w:rsidR="00EC5490" w:rsidRPr="000C0B16">
        <w:rPr>
          <w:sz w:val="28"/>
          <w:szCs w:val="28"/>
          <w:lang w:val="kk-KZ"/>
        </w:rPr>
        <w:t>Шал ақын</w:t>
      </w:r>
      <w:r w:rsidRPr="000C0B16">
        <w:rPr>
          <w:sz w:val="28"/>
          <w:szCs w:val="28"/>
          <w:lang w:val="kk-KZ"/>
        </w:rPr>
        <w:t xml:space="preserve"> ауданының бюджетінде көзделген ағымдағы қаржы жылына арналған қаражат шегінде жүзеге асырылады.</w:t>
      </w:r>
    </w:p>
    <w:p w:rsidRDefault="00C553DE" w:rsidP="00C553DE" w:rsidR="00C553DE" w:rsidRPr="000C0B16">
      <w:pPr>
        <w:ind w:firstLine="705"/>
        <w:jc w:val="both"/>
        <w:rPr>
          <w:sz w:val="28"/>
          <w:szCs w:val="28"/>
          <w:lang w:val="kk-KZ"/>
        </w:rPr>
      </w:pPr>
      <w:bookmarkStart w:name="68" w:id="15"/>
      <w:bookmarkStart w:name="69" w:id="16"/>
      <w:bookmarkEnd w:id="15"/>
      <w:bookmarkEnd w:id="16"/>
      <w:r w:rsidRPr="000C0B16">
        <w:rPr>
          <w:sz w:val="28"/>
          <w:szCs w:val="28"/>
          <w:lang w:val="kk-KZ"/>
        </w:rPr>
        <w:t>1</w:t>
      </w:r>
      <w:r w:rsidR="00473DF1">
        <w:rPr>
          <w:sz w:val="28"/>
          <w:szCs w:val="28"/>
          <w:lang w:val="kk-KZ"/>
        </w:rPr>
        <w:t>2</w:t>
      </w:r>
      <w:r w:rsidRPr="000C0B16">
        <w:rPr>
          <w:sz w:val="28"/>
          <w:szCs w:val="28"/>
          <w:lang w:val="kk-KZ"/>
        </w:rPr>
        <w:t>.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rsidRDefault="00C553DE" w:rsidP="00C553DE" w:rsidR="00C553DE" w:rsidRPr="000C0B16">
      <w:pPr>
        <w:ind w:firstLine="705"/>
        <w:jc w:val="both"/>
        <w:rPr>
          <w:sz w:val="28"/>
          <w:szCs w:val="28"/>
          <w:lang w:val="kk-KZ"/>
        </w:rPr>
      </w:pPr>
      <w:r w:rsidRPr="000C0B16">
        <w:rPr>
          <w:sz w:val="28"/>
          <w:szCs w:val="28"/>
          <w:lang w:val="kk-KZ"/>
        </w:rPr>
        <w:t>1</w:t>
      </w:r>
      <w:r w:rsidR="00473DF1">
        <w:rPr>
          <w:sz w:val="28"/>
          <w:szCs w:val="28"/>
          <w:lang w:val="kk-KZ"/>
        </w:rPr>
        <w:t>3</w:t>
      </w:r>
      <w:r w:rsidRPr="000C0B16">
        <w:rPr>
          <w:sz w:val="28"/>
          <w:szCs w:val="28"/>
          <w:lang w:val="kk-KZ"/>
        </w:rPr>
        <w:t>. Әлеуметтiк көмек:</w:t>
      </w:r>
    </w:p>
    <w:p w:rsidRDefault="00C553DE" w:rsidP="00C553DE" w:rsidR="00C553DE" w:rsidRPr="000C0B16">
      <w:pPr>
        <w:ind w:firstLine="705"/>
        <w:jc w:val="both"/>
        <w:rPr>
          <w:sz w:val="28"/>
          <w:szCs w:val="28"/>
          <w:lang w:val="kk-KZ"/>
        </w:rPr>
      </w:pPr>
      <w:r w:rsidRPr="000C0B16">
        <w:rPr>
          <w:sz w:val="28"/>
          <w:szCs w:val="28"/>
          <w:lang w:val="kk-KZ"/>
        </w:rPr>
        <w:t>1) алушы қайтыс болған;</w:t>
      </w:r>
    </w:p>
    <w:p w:rsidRDefault="00C553DE" w:rsidP="00C553DE" w:rsidR="00C553DE" w:rsidRPr="000C0B16">
      <w:pPr>
        <w:ind w:firstLine="705"/>
        <w:jc w:val="both"/>
        <w:rPr>
          <w:sz w:val="28"/>
          <w:szCs w:val="28"/>
          <w:lang w:val="kk-KZ"/>
        </w:rPr>
      </w:pPr>
      <w:r w:rsidRPr="000C0B16">
        <w:rPr>
          <w:sz w:val="28"/>
          <w:szCs w:val="28"/>
          <w:lang w:val="kk-KZ"/>
        </w:rPr>
        <w:t xml:space="preserve">2) алушы </w:t>
      </w:r>
      <w:r w:rsidR="00EC5490" w:rsidRPr="000C0B16">
        <w:rPr>
          <w:sz w:val="28"/>
          <w:szCs w:val="28"/>
          <w:lang w:val="kk-KZ"/>
        </w:rPr>
        <w:t>Шал ақын</w:t>
      </w:r>
      <w:r w:rsidRPr="000C0B16">
        <w:rPr>
          <w:sz w:val="28"/>
          <w:szCs w:val="28"/>
          <w:lang w:val="kk-KZ"/>
        </w:rPr>
        <w:t xml:space="preserve"> ауданының шегiнен тыс тұрақты тұруға кеткен;</w:t>
      </w:r>
    </w:p>
    <w:p w:rsidRDefault="00C553DE" w:rsidP="00C553DE" w:rsidR="00C553DE" w:rsidRPr="000C0B16">
      <w:pPr>
        <w:ind w:firstLine="705"/>
        <w:jc w:val="both"/>
        <w:rPr>
          <w:sz w:val="28"/>
          <w:szCs w:val="28"/>
          <w:lang w:val="kk-KZ"/>
        </w:rPr>
      </w:pPr>
      <w:r w:rsidRPr="000C0B16">
        <w:rPr>
          <w:sz w:val="28"/>
          <w:szCs w:val="28"/>
          <w:lang w:val="kk-KZ"/>
        </w:rPr>
        <w:t>3) алушыны мемлекеттiк медициналық - әлеуметтiк мекемелерге тұруға жiберген;</w:t>
      </w:r>
    </w:p>
    <w:p w:rsidRDefault="00C553DE" w:rsidP="00C553DE" w:rsidR="00C553DE" w:rsidRPr="00332B1C">
      <w:pPr>
        <w:ind w:firstLine="705"/>
        <w:jc w:val="both"/>
        <w:rPr>
          <w:color w:themeColor="text1" w:val="000000"/>
          <w:sz w:val="28"/>
          <w:szCs w:val="28"/>
          <w:lang w:val="kk-KZ"/>
        </w:rPr>
      </w:pPr>
      <w:r w:rsidRPr="000C0B16">
        <w:rPr>
          <w:sz w:val="28"/>
          <w:szCs w:val="28"/>
          <w:lang w:val="kk-KZ"/>
        </w:rPr>
        <w:t xml:space="preserve">4) алушы ұсынған мәлiметтердiң дәйексiздiгi анықталған </w:t>
      </w:r>
      <w:r w:rsidRPr="00332B1C">
        <w:rPr>
          <w:color w:themeColor="text1" w:val="000000"/>
          <w:sz w:val="28"/>
          <w:szCs w:val="28"/>
          <w:lang w:val="kk-KZ"/>
        </w:rPr>
        <w:t>жағдайларда тоқтатылады.</w:t>
      </w:r>
    </w:p>
    <w:p w:rsidRDefault="00C553DE" w:rsidP="00C553DE" w:rsidR="00C553DE" w:rsidRPr="00332B1C">
      <w:pPr>
        <w:ind w:firstLine="705"/>
        <w:jc w:val="both"/>
        <w:rPr>
          <w:color w:themeColor="text1" w:val="000000"/>
          <w:sz w:val="28"/>
          <w:szCs w:val="28"/>
          <w:lang w:val="kk-KZ"/>
        </w:rPr>
      </w:pPr>
      <w:r w:rsidRPr="00332B1C">
        <w:rPr>
          <w:color w:themeColor="text1" w:val="000000"/>
          <w:sz w:val="28"/>
          <w:szCs w:val="28"/>
          <w:lang w:val="kk-KZ"/>
        </w:rPr>
        <w:t>Әлеуметтiк көмектi төлеу көрсетiлген жағдаяттар туындаған айдан бастап тоқтатылады.</w:t>
      </w:r>
    </w:p>
    <w:p w:rsidRDefault="00C553DE" w:rsidP="00C553DE" w:rsidR="00C553DE" w:rsidRPr="00332B1C">
      <w:pPr>
        <w:ind w:firstLine="705"/>
        <w:jc w:val="both"/>
        <w:rPr>
          <w:color w:themeColor="text1" w:val="000000"/>
          <w:sz w:val="28"/>
          <w:szCs w:val="28"/>
          <w:lang w:val="kk-KZ"/>
        </w:rPr>
      </w:pPr>
      <w:r w:rsidRPr="00332B1C">
        <w:rPr>
          <w:color w:themeColor="text1" w:val="000000"/>
          <w:sz w:val="28"/>
          <w:szCs w:val="28"/>
          <w:lang w:val="kk-KZ"/>
        </w:rPr>
        <w:lastRenderedPageBreak/>
        <w:t>1</w:t>
      </w:r>
      <w:r w:rsidR="00473DF1">
        <w:rPr>
          <w:color w:themeColor="text1" w:val="000000"/>
          <w:sz w:val="28"/>
          <w:szCs w:val="28"/>
          <w:lang w:val="kk-KZ"/>
        </w:rPr>
        <w:t>4</w:t>
      </w:r>
      <w:r w:rsidRPr="00332B1C">
        <w:rPr>
          <w:color w:themeColor="text1" w:val="000000"/>
          <w:sz w:val="28"/>
          <w:szCs w:val="28"/>
          <w:lang w:val="kk-KZ"/>
        </w:rPr>
        <w:t>. Артық төленген сомалар ерiктi немесе Қазақстан Республикасының азаматтық заңнамасында белгiленген тәртiппен қайтаруға жатады.</w:t>
      </w:r>
    </w:p>
    <w:p w:rsidRDefault="00C553DE" w:rsidP="00C553DE" w:rsidR="00C553DE" w:rsidRPr="00332B1C">
      <w:pPr>
        <w:ind w:firstLine="705"/>
        <w:jc w:val="both"/>
        <w:rPr>
          <w:color w:themeColor="text1" w:val="000000"/>
          <w:sz w:val="28"/>
          <w:szCs w:val="28"/>
          <w:lang w:val="kk-KZ"/>
        </w:rPr>
      </w:pPr>
    </w:p>
    <w:p w:rsidRDefault="00C553DE" w:rsidP="00C553DE" w:rsidR="00C553DE" w:rsidRPr="00332B1C">
      <w:pPr>
        <w:jc w:val="center"/>
        <w:rPr>
          <w:color w:themeColor="text1" w:val="000000"/>
          <w:sz w:val="28"/>
          <w:szCs w:val="28"/>
          <w:lang w:val="kk-KZ"/>
        </w:rPr>
      </w:pPr>
    </w:p>
    <w:p w:rsidRDefault="00C553DE" w:rsidP="00C553DE" w:rsidR="00C553DE" w:rsidRPr="00332B1C">
      <w:pPr>
        <w:jc w:val="center"/>
        <w:rPr>
          <w:b/>
          <w:color w:themeColor="text1" w:val="000000"/>
          <w:sz w:val="28"/>
          <w:szCs w:val="28"/>
          <w:lang w:val="kk-KZ"/>
        </w:rPr>
      </w:pPr>
      <w:r w:rsidRPr="00332B1C">
        <w:rPr>
          <w:b/>
          <w:color w:themeColor="text1" w:val="000000"/>
          <w:sz w:val="28"/>
          <w:szCs w:val="28"/>
          <w:lang w:val="kk-KZ"/>
        </w:rPr>
        <w:t>3-тарау. Қорытынды ереже</w:t>
      </w:r>
    </w:p>
    <w:p w:rsidRDefault="00C553DE" w:rsidP="00C553DE" w:rsidR="00C553DE" w:rsidRPr="00332B1C">
      <w:pPr>
        <w:jc w:val="center"/>
        <w:rPr>
          <w:color w:themeColor="text1" w:val="000000"/>
          <w:sz w:val="28"/>
          <w:szCs w:val="28"/>
          <w:lang w:val="kk-KZ"/>
        </w:rPr>
      </w:pPr>
    </w:p>
    <w:p w:rsidRDefault="00C553DE" w:rsidP="00C553DE" w:rsidR="00C553DE" w:rsidRPr="00BE69BB">
      <w:pPr>
        <w:ind w:firstLine="705"/>
        <w:jc w:val="both"/>
        <w:rPr>
          <w:color w:themeColor="text1" w:val="000000"/>
          <w:sz w:val="28"/>
          <w:szCs w:val="28"/>
          <w:lang w:val="kk-KZ"/>
        </w:rPr>
      </w:pPr>
      <w:bookmarkStart w:name="130" w:id="17"/>
      <w:bookmarkEnd w:id="17"/>
      <w:r w:rsidRPr="00332B1C">
        <w:rPr>
          <w:color w:themeColor="text1" w:val="000000"/>
          <w:sz w:val="28"/>
          <w:szCs w:val="28"/>
          <w:lang w:val="kk-KZ"/>
        </w:rPr>
        <w:t>1</w:t>
      </w:r>
      <w:r w:rsidR="00473DF1">
        <w:rPr>
          <w:color w:themeColor="text1" w:val="000000"/>
          <w:sz w:val="28"/>
          <w:szCs w:val="28"/>
          <w:lang w:val="kk-KZ"/>
        </w:rPr>
        <w:t>5</w:t>
      </w:r>
      <w:r w:rsidRPr="00332B1C">
        <w:rPr>
          <w:color w:themeColor="text1" w:val="000000"/>
          <w:sz w:val="28"/>
          <w:szCs w:val="28"/>
          <w:lang w:val="kk-KZ"/>
        </w:rPr>
        <w:t>.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rsidRDefault="00DA7727" w:rsidP="00D53E4B" w:rsidR="00DA7727">
      <w:pPr>
        <w:jc w:val="right"/>
        <w:rPr>
          <w:i/>
          <w:sz w:val="28"/>
          <w:szCs w:val="28"/>
          <w:lang w:val="kk-KZ"/>
        </w:rPr>
      </w:pPr>
    </w:p>
    <w:p>
      <w:pPr>
        <w:spacing w:after="0"/>
      </w:pPr>
    </w:p>
    <w:p>
      <w:pPr>
        <w:jc w:val="left"/>
      </w:pPr>
      <w:r>
        <w:rPr>
          <w:rFonts w:ascii="Times New Roman"/>
          <w:sz w:val="20"/>
          <w:u w:val="single"/>
        </w:rPr>
        <w:t>Қазақстан Республикасының Әділет министрлігі</w:t>
      </w:r>
    </w:p>
    <w:p>
      <w:pPr>
        <w:jc w:val="left"/>
      </w:pPr>
      <w:r>
        <w:rPr>
          <w:rFonts w:ascii="Times New Roman"/>
          <w:sz w:val="20"/>
          <w:u w:val="single"/>
        </w:rPr>
        <w:t>________ облысының/қаласының Әділет департаменті</w:t>
      </w:r>
    </w:p>
    <w:p>
      <w:pPr>
        <w:jc w:val="left"/>
      </w:pPr>
      <w:r>
        <w:rPr>
          <w:rFonts w:ascii="Times New Roman"/>
          <w:sz w:val="20"/>
          <w:u w:val="single"/>
        </w:rPr>
        <w:t>Нормативтік құқықтық акті 21.04.2022</w:t>
      </w:r>
    </w:p>
    <w:p>
      <w:pPr>
        <w:jc w:val="left"/>
      </w:pPr>
      <w:r>
        <w:rPr>
          <w:rFonts w:ascii="Times New Roman"/>
          <w:sz w:val="20"/>
          <w:u w:val="single"/>
        </w:rPr>
        <w:t>Нормативтік құқықтық актілерді мемлекеттік</w:t>
      </w:r>
    </w:p>
    <w:p>
      <w:pPr>
        <w:jc w:val="left"/>
      </w:pPr>
      <w:r>
        <w:rPr>
          <w:rFonts w:ascii="Times New Roman"/>
          <w:sz w:val="20"/>
          <w:u w:val="single"/>
        </w:rPr>
        <w:t>тіркеудің тізіліміне № 27695 болып енгізілді</w:t>
      </w:r>
    </w:p>
    <w:p>
      <w:pPr>
        <w:spacing w:after="0"/>
      </w:pPr>
    </w:p>
    <w:p>
      <w:pPr>
        <w:jc w:val="left"/>
      </w:pPr>
      <w:r>
        <w:rPr>
          <w:rFonts w:ascii="Times New Roman"/>
          <w:sz w:val="20"/>
          <w:u w:val="single"/>
        </w:rPr>
        <w:t>Результаты согласования</w:t>
      </w:r>
    </w:p>
    <w:p>
      <w:pPr>
        <w:jc w:val="left"/>
      </w:pPr>
      <w:r>
        <w:rPr>
          <w:rFonts w:ascii="Times New Roman"/>
          <w:sz w:val="20"/>
        </w:rPr>
        <w:t>Маслихат района Шал акына Северо-Казахстанской области - советник секретаря маслихата по правовым вопросам Татьяна Александровна Комогаева, 20.04.2022 16:07:57, положительный результат проверки ЭЦП</w:t>
      </w:r>
    </w:p>
    <w:p>
      <w:pPr>
        <w:jc w:val="left"/>
      </w:pPr>
      <w:r>
        <w:rPr>
          <w:rFonts w:ascii="Times New Roman"/>
          <w:sz w:val="20"/>
        </w:rPr>
        <w:t>Маслихат района Шал акына Северо-Казахстанской области - секретарь маслихата Омерсерик Балтабаевич Амрин, 20.04.2022 16:08:56, положительный результат проверки ЭЦП</w:t>
      </w:r>
    </w:p>
    <w:sectPr w:rsidSect="00B57392" w:rsidR="00DA7727">
      <w:headerReference w:type="default" r:id="rId10"/>
      <w:footerReference w:type="first" r:id="rId13"/>
      <w:footerReference w:type="default" r:id="rId14"/>
      <w:pgSz w:h="16838" w:w="11906"/>
      <w:pgMar w:gutter="0" w:footer="709" w:header="709" w:left="1418" w:bottom="1134" w:right="851" w:top="1134"/>
      <w:pgNumType w:start="2"/>
      <w:cols w:space="708"/>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27695 болып енгізілді</w:t>
    </w:r>
  </w:p>
  <w:p>
    <w:pPr>
      <w:spacing w:after="0" w:before="0"/>
      <w:jc w:val="center"/>
    </w:pPr>
    <w:r>
      <w:t>ИС «ИПГО». Копия электронного документа. Дата  22.04.2022.</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22.04.2022.</w:t>
    </w:r>
  </w:p>
</w:ftr>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9D" w:rsidRDefault="00D6539D" w:rsidP="00855045">
      <w:r>
        <w:separator/>
      </w:r>
    </w:p>
  </w:endnote>
  <w:endnote w:type="continuationSeparator" w:id="0">
    <w:p w:rsidR="00D6539D" w:rsidRDefault="00D6539D" w:rsidP="0085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9D" w:rsidRDefault="00D6539D" w:rsidP="00855045">
      <w:r>
        <w:separator/>
      </w:r>
    </w:p>
  </w:footnote>
  <w:footnote w:type="continuationSeparator" w:id="0">
    <w:p w:rsidR="00D6539D" w:rsidRDefault="00D6539D" w:rsidP="00855045">
      <w:r>
        <w:continuationSeparator/>
      </w:r>
    </w:p>
  </w:footnote>
  <w:footnote w:type="separator" w:id="-1">
    <w:p w:rsidR="00D6539D" w:rsidRDefault="00D6539D" w:rsidP="00855045">
      <w:r>
        <w:separator/>
      </w:r>
    </w:p>
  </w:footnote>
  <w:footnote w:type="continuationSeparator" w:id="0">
    <w:p w:rsidR="00D6539D" w:rsidRDefault="00D6539D" w:rsidP="008550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803990"/>
      <w:docPartObj>
        <w:docPartGallery w:val="Page Numbers (Top of Page)"/>
        <w:docPartUnique/>
      </w:docPartObj>
    </w:sdtPr>
    <w:sdtEndPr/>
    <w:sdtContent>
      <w:p w:rsidR="00375394" w:rsidRDefault="00375394">
        <w:pPr>
          <w:pStyle w:val="a4"/>
          <w:jc w:val="center"/>
        </w:pPr>
        <w:r>
          <w:fldChar w:fldCharType="begin"/>
        </w:r>
        <w:r>
          <w:instrText>PAGE   \* MERGEFORMAT</w:instrText>
        </w:r>
        <w:r>
          <w:fldChar w:fldCharType="separate"/>
        </w:r>
        <w:r w:rsidR="00BC5458">
          <w:rPr>
            <w:noProof/>
          </w:rPr>
          <w:t>10</w:t>
        </w:r>
        <w:r>
          <w:fldChar w:fldCharType="end"/>
        </w:r>
      </w:p>
    </w:sdtContent>
  </w:sdt>
  <w:p w:rsidR="00375394" w:rsidRDefault="0037539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ADE"/>
    <w:multiLevelType w:val="hybridMultilevel"/>
    <w:tmpl w:val="E43EBF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C5A86"/>
    <w:multiLevelType w:val="hybridMultilevel"/>
    <w:tmpl w:val="E916A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443EE"/>
    <w:multiLevelType w:val="hybridMultilevel"/>
    <w:tmpl w:val="F80C9992"/>
    <w:lvl w:ilvl="0" w:tplc="73DAE132">
      <w:start w:val="1"/>
      <w:numFmt w:val="decimal"/>
      <w:lvlText w:val="%1)"/>
      <w:lvlJc w:val="left"/>
      <w:pPr>
        <w:ind w:left="3285" w:hanging="360"/>
      </w:pPr>
      <w:rPr>
        <w:rFonts w:hint="default"/>
      </w:rPr>
    </w:lvl>
    <w:lvl w:ilvl="1" w:tplc="04190019" w:tentative="1">
      <w:start w:val="1"/>
      <w:numFmt w:val="lowerLetter"/>
      <w:lvlText w:val="%2."/>
      <w:lvlJc w:val="left"/>
      <w:pPr>
        <w:ind w:left="4005" w:hanging="360"/>
      </w:pPr>
    </w:lvl>
    <w:lvl w:ilvl="2" w:tplc="0419001B" w:tentative="1">
      <w:start w:val="1"/>
      <w:numFmt w:val="lowerRoman"/>
      <w:lvlText w:val="%3."/>
      <w:lvlJc w:val="right"/>
      <w:pPr>
        <w:ind w:left="4725" w:hanging="180"/>
      </w:pPr>
    </w:lvl>
    <w:lvl w:ilvl="3" w:tplc="0419000F" w:tentative="1">
      <w:start w:val="1"/>
      <w:numFmt w:val="decimal"/>
      <w:lvlText w:val="%4."/>
      <w:lvlJc w:val="left"/>
      <w:pPr>
        <w:ind w:left="5445" w:hanging="360"/>
      </w:pPr>
    </w:lvl>
    <w:lvl w:ilvl="4" w:tplc="04190019" w:tentative="1">
      <w:start w:val="1"/>
      <w:numFmt w:val="lowerLetter"/>
      <w:lvlText w:val="%5."/>
      <w:lvlJc w:val="left"/>
      <w:pPr>
        <w:ind w:left="6165" w:hanging="360"/>
      </w:pPr>
    </w:lvl>
    <w:lvl w:ilvl="5" w:tplc="0419001B" w:tentative="1">
      <w:start w:val="1"/>
      <w:numFmt w:val="lowerRoman"/>
      <w:lvlText w:val="%6."/>
      <w:lvlJc w:val="right"/>
      <w:pPr>
        <w:ind w:left="6885" w:hanging="180"/>
      </w:pPr>
    </w:lvl>
    <w:lvl w:ilvl="6" w:tplc="0419000F" w:tentative="1">
      <w:start w:val="1"/>
      <w:numFmt w:val="decimal"/>
      <w:lvlText w:val="%7."/>
      <w:lvlJc w:val="left"/>
      <w:pPr>
        <w:ind w:left="7605" w:hanging="360"/>
      </w:pPr>
    </w:lvl>
    <w:lvl w:ilvl="7" w:tplc="04190019" w:tentative="1">
      <w:start w:val="1"/>
      <w:numFmt w:val="lowerLetter"/>
      <w:lvlText w:val="%8."/>
      <w:lvlJc w:val="left"/>
      <w:pPr>
        <w:ind w:left="8325" w:hanging="360"/>
      </w:pPr>
    </w:lvl>
    <w:lvl w:ilvl="8" w:tplc="0419001B" w:tentative="1">
      <w:start w:val="1"/>
      <w:numFmt w:val="lowerRoman"/>
      <w:lvlText w:val="%9."/>
      <w:lvlJc w:val="right"/>
      <w:pPr>
        <w:ind w:left="9045" w:hanging="180"/>
      </w:pPr>
    </w:lvl>
  </w:abstractNum>
  <w:abstractNum w:abstractNumId="3"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 w15:restartNumberingAfterBreak="0">
    <w:nsid w:val="08C6539B"/>
    <w:multiLevelType w:val="hybridMultilevel"/>
    <w:tmpl w:val="AE0481AC"/>
    <w:lvl w:ilvl="0" w:tplc="1C86ADF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261BD1"/>
    <w:multiLevelType w:val="hybridMultilevel"/>
    <w:tmpl w:val="8ECED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9C19BD"/>
    <w:multiLevelType w:val="hybridMultilevel"/>
    <w:tmpl w:val="7AB4B362"/>
    <w:lvl w:ilvl="0" w:tplc="5BBE03DA">
      <w:start w:val="1"/>
      <w:numFmt w:val="decimal"/>
      <w:lvlText w:val="%1)"/>
      <w:lvlJc w:val="left"/>
      <w:pPr>
        <w:ind w:left="1444" w:hanging="360"/>
      </w:pPr>
      <w:rPr>
        <w:rFonts w:ascii="Times New Roman" w:hAnsi="Times New Roman" w:cs="Times New Roman" w:hint="default"/>
        <w:b w:val="0"/>
        <w:color w:val="000000"/>
        <w:sz w:val="27"/>
      </w:rPr>
    </w:lvl>
    <w:lvl w:ilvl="1" w:tplc="04190019">
      <w:start w:val="1"/>
      <w:numFmt w:val="lowerLetter"/>
      <w:lvlText w:val="%2."/>
      <w:lvlJc w:val="left"/>
      <w:pPr>
        <w:ind w:left="2164" w:hanging="360"/>
      </w:pPr>
      <w:rPr>
        <w:rFonts w:cs="Times New Roman"/>
      </w:rPr>
    </w:lvl>
    <w:lvl w:ilvl="2" w:tplc="0419001B">
      <w:start w:val="1"/>
      <w:numFmt w:val="lowerRoman"/>
      <w:lvlText w:val="%3."/>
      <w:lvlJc w:val="right"/>
      <w:pPr>
        <w:ind w:left="2884" w:hanging="180"/>
      </w:pPr>
      <w:rPr>
        <w:rFonts w:cs="Times New Roman"/>
      </w:rPr>
    </w:lvl>
    <w:lvl w:ilvl="3" w:tplc="0419000F">
      <w:start w:val="1"/>
      <w:numFmt w:val="decimal"/>
      <w:lvlText w:val="%4."/>
      <w:lvlJc w:val="left"/>
      <w:pPr>
        <w:ind w:left="3604" w:hanging="360"/>
      </w:pPr>
      <w:rPr>
        <w:rFonts w:cs="Times New Roman"/>
      </w:rPr>
    </w:lvl>
    <w:lvl w:ilvl="4" w:tplc="04190019">
      <w:start w:val="1"/>
      <w:numFmt w:val="lowerLetter"/>
      <w:lvlText w:val="%5."/>
      <w:lvlJc w:val="left"/>
      <w:pPr>
        <w:ind w:left="4324" w:hanging="360"/>
      </w:pPr>
      <w:rPr>
        <w:rFonts w:cs="Times New Roman"/>
      </w:rPr>
    </w:lvl>
    <w:lvl w:ilvl="5" w:tplc="0419001B">
      <w:start w:val="1"/>
      <w:numFmt w:val="lowerRoman"/>
      <w:lvlText w:val="%6."/>
      <w:lvlJc w:val="right"/>
      <w:pPr>
        <w:ind w:left="5044" w:hanging="180"/>
      </w:pPr>
      <w:rPr>
        <w:rFonts w:cs="Times New Roman"/>
      </w:rPr>
    </w:lvl>
    <w:lvl w:ilvl="6" w:tplc="0419000F">
      <w:start w:val="1"/>
      <w:numFmt w:val="decimal"/>
      <w:lvlText w:val="%7."/>
      <w:lvlJc w:val="left"/>
      <w:pPr>
        <w:ind w:left="5764" w:hanging="360"/>
      </w:pPr>
      <w:rPr>
        <w:rFonts w:cs="Times New Roman"/>
      </w:rPr>
    </w:lvl>
    <w:lvl w:ilvl="7" w:tplc="04190019">
      <w:start w:val="1"/>
      <w:numFmt w:val="lowerLetter"/>
      <w:lvlText w:val="%8."/>
      <w:lvlJc w:val="left"/>
      <w:pPr>
        <w:ind w:left="6484" w:hanging="360"/>
      </w:pPr>
      <w:rPr>
        <w:rFonts w:cs="Times New Roman"/>
      </w:rPr>
    </w:lvl>
    <w:lvl w:ilvl="8" w:tplc="0419001B">
      <w:start w:val="1"/>
      <w:numFmt w:val="lowerRoman"/>
      <w:lvlText w:val="%9."/>
      <w:lvlJc w:val="right"/>
      <w:pPr>
        <w:ind w:left="7204" w:hanging="180"/>
      </w:pPr>
      <w:rPr>
        <w:rFonts w:cs="Times New Roman"/>
      </w:rPr>
    </w:lvl>
  </w:abstractNum>
  <w:abstractNum w:abstractNumId="7" w15:restartNumberingAfterBreak="0">
    <w:nsid w:val="153E2E8C"/>
    <w:multiLevelType w:val="hybridMultilevel"/>
    <w:tmpl w:val="4B7646C2"/>
    <w:lvl w:ilvl="0" w:tplc="9C588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2A6009"/>
    <w:multiLevelType w:val="hybridMultilevel"/>
    <w:tmpl w:val="7796590E"/>
    <w:lvl w:ilvl="0" w:tplc="D1F6659C">
      <w:start w:val="1"/>
      <w:numFmt w:val="decimal"/>
      <w:lvlText w:val="%1)"/>
      <w:lvlJc w:val="left"/>
      <w:pPr>
        <w:ind w:left="1443" w:hanging="360"/>
      </w:pPr>
      <w:rPr>
        <w:rFonts w:cs="Times New Roman"/>
      </w:rPr>
    </w:lvl>
    <w:lvl w:ilvl="1" w:tplc="04190019">
      <w:start w:val="1"/>
      <w:numFmt w:val="lowerLetter"/>
      <w:lvlText w:val="%2."/>
      <w:lvlJc w:val="left"/>
      <w:pPr>
        <w:ind w:left="2163" w:hanging="360"/>
      </w:pPr>
      <w:rPr>
        <w:rFonts w:cs="Times New Roman"/>
      </w:rPr>
    </w:lvl>
    <w:lvl w:ilvl="2" w:tplc="0419001B">
      <w:start w:val="1"/>
      <w:numFmt w:val="lowerRoman"/>
      <w:lvlText w:val="%3."/>
      <w:lvlJc w:val="right"/>
      <w:pPr>
        <w:ind w:left="2883" w:hanging="180"/>
      </w:pPr>
      <w:rPr>
        <w:rFonts w:cs="Times New Roman"/>
      </w:rPr>
    </w:lvl>
    <w:lvl w:ilvl="3" w:tplc="0419000F">
      <w:start w:val="1"/>
      <w:numFmt w:val="decimal"/>
      <w:lvlText w:val="%4."/>
      <w:lvlJc w:val="left"/>
      <w:pPr>
        <w:ind w:left="3603" w:hanging="360"/>
      </w:pPr>
      <w:rPr>
        <w:rFonts w:cs="Times New Roman"/>
      </w:rPr>
    </w:lvl>
    <w:lvl w:ilvl="4" w:tplc="04190019">
      <w:start w:val="1"/>
      <w:numFmt w:val="lowerLetter"/>
      <w:lvlText w:val="%5."/>
      <w:lvlJc w:val="left"/>
      <w:pPr>
        <w:ind w:left="4323" w:hanging="360"/>
      </w:pPr>
      <w:rPr>
        <w:rFonts w:cs="Times New Roman"/>
      </w:rPr>
    </w:lvl>
    <w:lvl w:ilvl="5" w:tplc="0419001B">
      <w:start w:val="1"/>
      <w:numFmt w:val="lowerRoman"/>
      <w:lvlText w:val="%6."/>
      <w:lvlJc w:val="right"/>
      <w:pPr>
        <w:ind w:left="5043" w:hanging="180"/>
      </w:pPr>
      <w:rPr>
        <w:rFonts w:cs="Times New Roman"/>
      </w:rPr>
    </w:lvl>
    <w:lvl w:ilvl="6" w:tplc="0419000F">
      <w:start w:val="1"/>
      <w:numFmt w:val="decimal"/>
      <w:lvlText w:val="%7."/>
      <w:lvlJc w:val="left"/>
      <w:pPr>
        <w:ind w:left="5763" w:hanging="360"/>
      </w:pPr>
      <w:rPr>
        <w:rFonts w:cs="Times New Roman"/>
      </w:rPr>
    </w:lvl>
    <w:lvl w:ilvl="7" w:tplc="04190019">
      <w:start w:val="1"/>
      <w:numFmt w:val="lowerLetter"/>
      <w:lvlText w:val="%8."/>
      <w:lvlJc w:val="left"/>
      <w:pPr>
        <w:ind w:left="6483" w:hanging="360"/>
      </w:pPr>
      <w:rPr>
        <w:rFonts w:cs="Times New Roman"/>
      </w:rPr>
    </w:lvl>
    <w:lvl w:ilvl="8" w:tplc="0419001B">
      <w:start w:val="1"/>
      <w:numFmt w:val="lowerRoman"/>
      <w:lvlText w:val="%9."/>
      <w:lvlJc w:val="right"/>
      <w:pPr>
        <w:ind w:left="7203" w:hanging="180"/>
      </w:pPr>
      <w:rPr>
        <w:rFonts w:cs="Times New Roman"/>
      </w:rPr>
    </w:lvl>
  </w:abstractNum>
  <w:abstractNum w:abstractNumId="9" w15:restartNumberingAfterBreak="0">
    <w:nsid w:val="37334B69"/>
    <w:multiLevelType w:val="hybridMultilevel"/>
    <w:tmpl w:val="EA6AA64A"/>
    <w:lvl w:ilvl="0" w:tplc="4CCCA608">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10"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FE41286"/>
    <w:multiLevelType w:val="hybridMultilevel"/>
    <w:tmpl w:val="310E2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E7646C"/>
    <w:multiLevelType w:val="hybridMultilevel"/>
    <w:tmpl w:val="4CE8D6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2812A5"/>
    <w:multiLevelType w:val="hybridMultilevel"/>
    <w:tmpl w:val="9F02AD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5" w15:restartNumberingAfterBreak="0">
    <w:nsid w:val="73137BD3"/>
    <w:multiLevelType w:val="hybridMultilevel"/>
    <w:tmpl w:val="0248D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BA1B06"/>
    <w:multiLevelType w:val="hybridMultilevel"/>
    <w:tmpl w:val="9B244182"/>
    <w:lvl w:ilvl="0" w:tplc="C0749F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CB92A4C"/>
    <w:multiLevelType w:val="hybridMultilevel"/>
    <w:tmpl w:val="E5D49F98"/>
    <w:lvl w:ilvl="0" w:tplc="26363B6A">
      <w:start w:val="1"/>
      <w:numFmt w:val="decimal"/>
      <w:lvlText w:val="%1)"/>
      <w:lvlJc w:val="left"/>
      <w:pPr>
        <w:ind w:left="3645" w:hanging="360"/>
      </w:pPr>
      <w:rPr>
        <w:rFonts w:hint="default"/>
      </w:rPr>
    </w:lvl>
    <w:lvl w:ilvl="1" w:tplc="04190019" w:tentative="1">
      <w:start w:val="1"/>
      <w:numFmt w:val="lowerLetter"/>
      <w:lvlText w:val="%2."/>
      <w:lvlJc w:val="left"/>
      <w:pPr>
        <w:ind w:left="4365" w:hanging="360"/>
      </w:pPr>
    </w:lvl>
    <w:lvl w:ilvl="2" w:tplc="0419001B" w:tentative="1">
      <w:start w:val="1"/>
      <w:numFmt w:val="lowerRoman"/>
      <w:lvlText w:val="%3."/>
      <w:lvlJc w:val="right"/>
      <w:pPr>
        <w:ind w:left="5085" w:hanging="180"/>
      </w:pPr>
    </w:lvl>
    <w:lvl w:ilvl="3" w:tplc="0419000F" w:tentative="1">
      <w:start w:val="1"/>
      <w:numFmt w:val="decimal"/>
      <w:lvlText w:val="%4."/>
      <w:lvlJc w:val="left"/>
      <w:pPr>
        <w:ind w:left="5805" w:hanging="360"/>
      </w:pPr>
    </w:lvl>
    <w:lvl w:ilvl="4" w:tplc="04190019" w:tentative="1">
      <w:start w:val="1"/>
      <w:numFmt w:val="lowerLetter"/>
      <w:lvlText w:val="%5."/>
      <w:lvlJc w:val="left"/>
      <w:pPr>
        <w:ind w:left="6525" w:hanging="360"/>
      </w:pPr>
    </w:lvl>
    <w:lvl w:ilvl="5" w:tplc="0419001B" w:tentative="1">
      <w:start w:val="1"/>
      <w:numFmt w:val="lowerRoman"/>
      <w:lvlText w:val="%6."/>
      <w:lvlJc w:val="right"/>
      <w:pPr>
        <w:ind w:left="7245" w:hanging="180"/>
      </w:pPr>
    </w:lvl>
    <w:lvl w:ilvl="6" w:tplc="0419000F" w:tentative="1">
      <w:start w:val="1"/>
      <w:numFmt w:val="decimal"/>
      <w:lvlText w:val="%7."/>
      <w:lvlJc w:val="left"/>
      <w:pPr>
        <w:ind w:left="7965" w:hanging="360"/>
      </w:pPr>
    </w:lvl>
    <w:lvl w:ilvl="7" w:tplc="04190019" w:tentative="1">
      <w:start w:val="1"/>
      <w:numFmt w:val="lowerLetter"/>
      <w:lvlText w:val="%8."/>
      <w:lvlJc w:val="left"/>
      <w:pPr>
        <w:ind w:left="8685" w:hanging="360"/>
      </w:pPr>
    </w:lvl>
    <w:lvl w:ilvl="8" w:tplc="0419001B" w:tentative="1">
      <w:start w:val="1"/>
      <w:numFmt w:val="lowerRoman"/>
      <w:lvlText w:val="%9."/>
      <w:lvlJc w:val="right"/>
      <w:pPr>
        <w:ind w:left="940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
  </w:num>
  <w:num w:numId="5">
    <w:abstractNumId w:val="0"/>
  </w:num>
  <w:num w:numId="6">
    <w:abstractNumId w:val="1"/>
  </w:num>
  <w:num w:numId="7">
    <w:abstractNumId w:val="15"/>
  </w:num>
  <w:num w:numId="8">
    <w:abstractNumId w:val="12"/>
  </w:num>
  <w:num w:numId="9">
    <w:abstractNumId w:val="11"/>
  </w:num>
  <w:num w:numId="10">
    <w:abstractNumId w:val="7"/>
  </w:num>
  <w:num w:numId="11">
    <w:abstractNumId w:val="9"/>
  </w:num>
  <w:num w:numId="12">
    <w:abstractNumId w:val="2"/>
  </w:num>
  <w:num w:numId="13">
    <w:abstractNumId w:val="17"/>
  </w:num>
  <w:num w:numId="14">
    <w:abstractNumId w:val="13"/>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hideSpellingErrors/>
  <w:defaultTabStop w:val="709"/>
  <w:characterSpacingControl w:val="doNotCompress"/>
  <w:footnotePr>
    <w:footnote w:id="-1"/>
    <w:footnote w:id="0"/>
  </w:footnotePr>
  <w:endnotePr>
    <w:endnote w:id="-1"/>
    <w:endnote w:id="0"/>
  </w:endnotePr>
  <w:compa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5507DA"/>
    <w:rsid w:val="000174A4"/>
    <w:rsid w:val="00022A6D"/>
    <w:rsid w:val="000302BB"/>
    <w:rsid w:val="00031DD6"/>
    <w:rsid w:val="00066A80"/>
    <w:rsid w:val="00094EED"/>
    <w:rsid w:val="00096799"/>
    <w:rsid w:val="00097E72"/>
    <w:rsid w:val="000A0A83"/>
    <w:rsid w:val="000C0B16"/>
    <w:rsid w:val="000D68F9"/>
    <w:rsid w:val="000E7D3C"/>
    <w:rsid w:val="00106638"/>
    <w:rsid w:val="00115B92"/>
    <w:rsid w:val="00140169"/>
    <w:rsid w:val="001401B0"/>
    <w:rsid w:val="001534FD"/>
    <w:rsid w:val="0015553B"/>
    <w:rsid w:val="00173C51"/>
    <w:rsid w:val="001858C0"/>
    <w:rsid w:val="001A1197"/>
    <w:rsid w:val="001B5338"/>
    <w:rsid w:val="001C19A7"/>
    <w:rsid w:val="001C2862"/>
    <w:rsid w:val="001E0B0E"/>
    <w:rsid w:val="001E597F"/>
    <w:rsid w:val="001F2572"/>
    <w:rsid w:val="002015C3"/>
    <w:rsid w:val="00205C99"/>
    <w:rsid w:val="002144EA"/>
    <w:rsid w:val="002212DE"/>
    <w:rsid w:val="00221AEE"/>
    <w:rsid w:val="002243E6"/>
    <w:rsid w:val="0023492E"/>
    <w:rsid w:val="00244360"/>
    <w:rsid w:val="00244BE7"/>
    <w:rsid w:val="00260221"/>
    <w:rsid w:val="0027427E"/>
    <w:rsid w:val="00274F48"/>
    <w:rsid w:val="00277782"/>
    <w:rsid w:val="00287839"/>
    <w:rsid w:val="00291CF1"/>
    <w:rsid w:val="002B5FA2"/>
    <w:rsid w:val="002C5DE8"/>
    <w:rsid w:val="002E128D"/>
    <w:rsid w:val="002E46D8"/>
    <w:rsid w:val="002E524A"/>
    <w:rsid w:val="002E758B"/>
    <w:rsid w:val="00301091"/>
    <w:rsid w:val="00312EE7"/>
    <w:rsid w:val="00317F10"/>
    <w:rsid w:val="0033066C"/>
    <w:rsid w:val="0035231D"/>
    <w:rsid w:val="00357B45"/>
    <w:rsid w:val="003634EE"/>
    <w:rsid w:val="003663E8"/>
    <w:rsid w:val="0037069B"/>
    <w:rsid w:val="0037476D"/>
    <w:rsid w:val="00375394"/>
    <w:rsid w:val="00386725"/>
    <w:rsid w:val="003C6B8E"/>
    <w:rsid w:val="003D39CE"/>
    <w:rsid w:val="003E3EC5"/>
    <w:rsid w:val="003F67BB"/>
    <w:rsid w:val="00402050"/>
    <w:rsid w:val="00414334"/>
    <w:rsid w:val="00416A63"/>
    <w:rsid w:val="00427051"/>
    <w:rsid w:val="00434AEE"/>
    <w:rsid w:val="00443EF4"/>
    <w:rsid w:val="004457BC"/>
    <w:rsid w:val="00464F19"/>
    <w:rsid w:val="00473DF1"/>
    <w:rsid w:val="00475F63"/>
    <w:rsid w:val="004813EF"/>
    <w:rsid w:val="00484E09"/>
    <w:rsid w:val="0048502A"/>
    <w:rsid w:val="00493CB6"/>
    <w:rsid w:val="0049451A"/>
    <w:rsid w:val="004A72C3"/>
    <w:rsid w:val="004B026E"/>
    <w:rsid w:val="004B12D6"/>
    <w:rsid w:val="004D14D3"/>
    <w:rsid w:val="004E283D"/>
    <w:rsid w:val="004E6101"/>
    <w:rsid w:val="004F0866"/>
    <w:rsid w:val="005324D0"/>
    <w:rsid w:val="00540925"/>
    <w:rsid w:val="005507DA"/>
    <w:rsid w:val="00551528"/>
    <w:rsid w:val="00571A25"/>
    <w:rsid w:val="0057366A"/>
    <w:rsid w:val="00584A78"/>
    <w:rsid w:val="0058645E"/>
    <w:rsid w:val="00592A58"/>
    <w:rsid w:val="0059595D"/>
    <w:rsid w:val="005A79B1"/>
    <w:rsid w:val="005C6243"/>
    <w:rsid w:val="005C63E6"/>
    <w:rsid w:val="005D1468"/>
    <w:rsid w:val="00603461"/>
    <w:rsid w:val="00603F59"/>
    <w:rsid w:val="00612B5F"/>
    <w:rsid w:val="00615471"/>
    <w:rsid w:val="00622AB9"/>
    <w:rsid w:val="0065202A"/>
    <w:rsid w:val="006576EC"/>
    <w:rsid w:val="00657900"/>
    <w:rsid w:val="00662701"/>
    <w:rsid w:val="006650C4"/>
    <w:rsid w:val="0066781E"/>
    <w:rsid w:val="006757F4"/>
    <w:rsid w:val="0068636F"/>
    <w:rsid w:val="006C1B5F"/>
    <w:rsid w:val="006D2C5A"/>
    <w:rsid w:val="006E21C0"/>
    <w:rsid w:val="006F7D28"/>
    <w:rsid w:val="00711E44"/>
    <w:rsid w:val="00713333"/>
    <w:rsid w:val="00717748"/>
    <w:rsid w:val="007260E9"/>
    <w:rsid w:val="00747A0F"/>
    <w:rsid w:val="0075749F"/>
    <w:rsid w:val="00760145"/>
    <w:rsid w:val="00763649"/>
    <w:rsid w:val="00783C64"/>
    <w:rsid w:val="00794E9B"/>
    <w:rsid w:val="007B394D"/>
    <w:rsid w:val="007B3CC2"/>
    <w:rsid w:val="007C1F01"/>
    <w:rsid w:val="007C35A9"/>
    <w:rsid w:val="007C4A16"/>
    <w:rsid w:val="007F62A5"/>
    <w:rsid w:val="00803F51"/>
    <w:rsid w:val="00831D81"/>
    <w:rsid w:val="008428C8"/>
    <w:rsid w:val="008478B2"/>
    <w:rsid w:val="00855045"/>
    <w:rsid w:val="00861AF7"/>
    <w:rsid w:val="008717B4"/>
    <w:rsid w:val="00872639"/>
    <w:rsid w:val="00881926"/>
    <w:rsid w:val="008A076E"/>
    <w:rsid w:val="008A1B9E"/>
    <w:rsid w:val="008A2706"/>
    <w:rsid w:val="008B475C"/>
    <w:rsid w:val="008C179B"/>
    <w:rsid w:val="008D4C4E"/>
    <w:rsid w:val="008D5EC7"/>
    <w:rsid w:val="008D7EF7"/>
    <w:rsid w:val="008E25F5"/>
    <w:rsid w:val="008E4BB2"/>
    <w:rsid w:val="008E79A5"/>
    <w:rsid w:val="00905DFA"/>
    <w:rsid w:val="00916365"/>
    <w:rsid w:val="00920A88"/>
    <w:rsid w:val="00944EC9"/>
    <w:rsid w:val="00946EE1"/>
    <w:rsid w:val="00955AFE"/>
    <w:rsid w:val="009615B8"/>
    <w:rsid w:val="009665CE"/>
    <w:rsid w:val="00971566"/>
    <w:rsid w:val="00991CCB"/>
    <w:rsid w:val="009953FD"/>
    <w:rsid w:val="009B3B4B"/>
    <w:rsid w:val="009D4333"/>
    <w:rsid w:val="009E14B0"/>
    <w:rsid w:val="009E2912"/>
    <w:rsid w:val="00A07EE7"/>
    <w:rsid w:val="00A17780"/>
    <w:rsid w:val="00A17F94"/>
    <w:rsid w:val="00A2079B"/>
    <w:rsid w:val="00A53A08"/>
    <w:rsid w:val="00A73225"/>
    <w:rsid w:val="00A90682"/>
    <w:rsid w:val="00A918F3"/>
    <w:rsid w:val="00A94E00"/>
    <w:rsid w:val="00A96342"/>
    <w:rsid w:val="00AA6216"/>
    <w:rsid w:val="00AC34A5"/>
    <w:rsid w:val="00AF2029"/>
    <w:rsid w:val="00B07691"/>
    <w:rsid w:val="00B20697"/>
    <w:rsid w:val="00B44368"/>
    <w:rsid w:val="00B57392"/>
    <w:rsid w:val="00B65555"/>
    <w:rsid w:val="00B66B6D"/>
    <w:rsid w:val="00B80B4A"/>
    <w:rsid w:val="00BB6CB6"/>
    <w:rsid w:val="00BC5458"/>
    <w:rsid w:val="00BD31F1"/>
    <w:rsid w:val="00BF3DC1"/>
    <w:rsid w:val="00BF480B"/>
    <w:rsid w:val="00BF5CDC"/>
    <w:rsid w:val="00BF7E38"/>
    <w:rsid w:val="00C020A3"/>
    <w:rsid w:val="00C0775F"/>
    <w:rsid w:val="00C149D3"/>
    <w:rsid w:val="00C464D1"/>
    <w:rsid w:val="00C553DE"/>
    <w:rsid w:val="00C6387F"/>
    <w:rsid w:val="00CA1C95"/>
    <w:rsid w:val="00CB6AFD"/>
    <w:rsid w:val="00CC1FED"/>
    <w:rsid w:val="00CE3515"/>
    <w:rsid w:val="00D1728C"/>
    <w:rsid w:val="00D51D31"/>
    <w:rsid w:val="00D53B9F"/>
    <w:rsid w:val="00D53E4B"/>
    <w:rsid w:val="00D542F6"/>
    <w:rsid w:val="00D61982"/>
    <w:rsid w:val="00D6539D"/>
    <w:rsid w:val="00D75A90"/>
    <w:rsid w:val="00D875C3"/>
    <w:rsid w:val="00DA7727"/>
    <w:rsid w:val="00DB11EC"/>
    <w:rsid w:val="00DB73D7"/>
    <w:rsid w:val="00DE6478"/>
    <w:rsid w:val="00E02783"/>
    <w:rsid w:val="00E13C30"/>
    <w:rsid w:val="00E141A7"/>
    <w:rsid w:val="00E31701"/>
    <w:rsid w:val="00E526E7"/>
    <w:rsid w:val="00E60321"/>
    <w:rsid w:val="00E6721E"/>
    <w:rsid w:val="00E76359"/>
    <w:rsid w:val="00E848BD"/>
    <w:rsid w:val="00E86606"/>
    <w:rsid w:val="00E87080"/>
    <w:rsid w:val="00E904D3"/>
    <w:rsid w:val="00E948DB"/>
    <w:rsid w:val="00EA4B03"/>
    <w:rsid w:val="00EB4C95"/>
    <w:rsid w:val="00EC5490"/>
    <w:rsid w:val="00ED74A5"/>
    <w:rsid w:val="00EE0D7B"/>
    <w:rsid w:val="00EE3C4E"/>
    <w:rsid w:val="00EE40A8"/>
    <w:rsid w:val="00EF1BEA"/>
    <w:rsid w:val="00F00351"/>
    <w:rsid w:val="00F02032"/>
    <w:rsid w:val="00F23E3E"/>
    <w:rsid w:val="00F35289"/>
    <w:rsid w:val="00F51D3F"/>
    <w:rsid w:val="00F52651"/>
    <w:rsid w:val="00F629ED"/>
    <w:rsid w:val="00F900CF"/>
    <w:rsid w:val="00F90F78"/>
    <w:rsid w:val="00F97A04"/>
    <w:rsid w:val="00FC4289"/>
    <w:rsid w:val="00FC68A3"/>
    <w:rsid w:val="00FE5EE8"/>
    <w:rsid w:val="00FF0C11"/>
    <w:rsid w:val="00FF78CE"/>
  </w:rsids>
  <m:mathPr>
    <m:mathFont m:val="Cambria Math"/>
    <m:brkBin m:val="before"/>
    <m:brkBinSub m:val="--"/>
    <m:smallFrac m:val="0"/>
    <m:dispDef/>
    <m:lMargin m:val="0"/>
    <m:rMargin m:val="0"/>
    <m:defJc m:val="centerGroup"/>
    <m:wrapIndent m:val="1440"/>
    <m:intLim m:val="subSup"/>
    <m:naryLim m:val="undOvr"/>
  </m:mathPr>
  <w:themeFontLang w:val="ru-RU"/>
  <w:clrSchemeMapping w:followedHyperlink="followedHyperlink" w:hyperlink="hyperlink" w:accent6="accent6" w:accent5="accent5" w:accent4="accent4" w:accent3="accent3" w:accent2="accent2" w:accent1="accent1" w:t2="dark2" w:bg2="light2" w:t1="dark1" w:bg1="light1"/>
  <w:shapeDefaults>
    <o:shapedefaults v:ext="edit" spidmax="1026"/>
    <o:shapelayout v:ext="edit">
      <o:idmap v:ext="edit" data="1"/>
    </o:shapelayout>
  </w:shapeDefaults>
  <w:decimalSymbol w:val=","/>
  <w:listSeparator w:val=";"/>
  <w15:docId w15:val="{17A2FDDF-1934-47C9-B114-55DE7C91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C6B8E"/>
    <w:pPr>
      <w:keepNext/>
      <w:jc w:val="both"/>
      <w:outlineLvl w:val="1"/>
    </w:pPr>
    <w:rPr>
      <w:rFonts w:ascii="Times/Kazakh" w:hAnsi="Times/Kazakh"/>
      <w:b/>
      <w:sz w:val="26"/>
      <w:szCs w:val="20"/>
      <w:lang w:eastAsia="ko-KR"/>
    </w:rPr>
  </w:style>
  <w:style w:type="paragraph" w:styleId="3">
    <w:name w:val="heading 3"/>
    <w:basedOn w:val="a"/>
    <w:next w:val="a"/>
    <w:link w:val="30"/>
    <w:uiPriority w:val="99"/>
    <w:semiHidden/>
    <w:unhideWhenUsed/>
    <w:qFormat/>
    <w:rsid w:val="007B394D"/>
    <w:pPr>
      <w:keepNext/>
      <w:keepLines/>
      <w:overflowPunct w:val="0"/>
      <w:autoSpaceDE w:val="0"/>
      <w:autoSpaceDN w:val="0"/>
      <w:adjustRightInd w:val="0"/>
      <w:spacing w:before="200"/>
      <w:outlineLvl w:val="2"/>
    </w:pPr>
    <w:rPr>
      <w:rFonts w:ascii="Cambria" w:hAnsi="Cambria"/>
      <w:b/>
      <w:bCs/>
      <w:color w:val="4F81BD"/>
      <w:sz w:val="20"/>
      <w:szCs w:val="20"/>
    </w:rPr>
  </w:style>
  <w:style w:type="paragraph" w:styleId="4">
    <w:name w:val="heading 4"/>
    <w:basedOn w:val="a"/>
    <w:next w:val="a"/>
    <w:link w:val="40"/>
    <w:uiPriority w:val="99"/>
    <w:semiHidden/>
    <w:unhideWhenUsed/>
    <w:qFormat/>
    <w:rsid w:val="007B394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5045"/>
    <w:pPr>
      <w:tabs>
        <w:tab w:val="center" w:pos="4677"/>
        <w:tab w:val="right" w:pos="9355"/>
      </w:tabs>
    </w:pPr>
  </w:style>
  <w:style w:type="character" w:customStyle="1" w:styleId="a5">
    <w:name w:val="Верхний колонтитул Знак"/>
    <w:basedOn w:val="a0"/>
    <w:link w:val="a4"/>
    <w:uiPriority w:val="99"/>
    <w:rsid w:val="0085504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55045"/>
    <w:pPr>
      <w:tabs>
        <w:tab w:val="center" w:pos="4677"/>
        <w:tab w:val="right" w:pos="9355"/>
      </w:tabs>
    </w:pPr>
  </w:style>
  <w:style w:type="character" w:customStyle="1" w:styleId="a7">
    <w:name w:val="Нижний колонтитул Знак"/>
    <w:basedOn w:val="a0"/>
    <w:link w:val="a6"/>
    <w:uiPriority w:val="99"/>
    <w:rsid w:val="00855045"/>
    <w:rPr>
      <w:rFonts w:ascii="Times New Roman" w:eastAsia="Times New Roman" w:hAnsi="Times New Roman" w:cs="Times New Roman"/>
      <w:sz w:val="24"/>
      <w:szCs w:val="24"/>
      <w:lang w:eastAsia="ru-RU"/>
    </w:rPr>
  </w:style>
  <w:style w:type="paragraph" w:styleId="a8">
    <w:name w:val="List Paragraph"/>
    <w:basedOn w:val="a"/>
    <w:uiPriority w:val="34"/>
    <w:qFormat/>
    <w:rsid w:val="00CC1FED"/>
    <w:pPr>
      <w:spacing w:after="200" w:line="276" w:lineRule="auto"/>
      <w:ind w:left="720"/>
      <w:contextualSpacing/>
    </w:pPr>
    <w:rPr>
      <w:rFonts w:asciiTheme="minorHAnsi" w:eastAsiaTheme="minorEastAsia" w:hAnsiTheme="minorHAnsi" w:cstheme="minorBidi"/>
      <w:sz w:val="22"/>
      <w:szCs w:val="22"/>
    </w:rPr>
  </w:style>
  <w:style w:type="paragraph" w:styleId="a9">
    <w:name w:val="No Spacing"/>
    <w:qFormat/>
    <w:rsid w:val="001C2862"/>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C6B8E"/>
    <w:rPr>
      <w:rFonts w:ascii="Times/Kazakh" w:eastAsia="Times New Roman" w:hAnsi="Times/Kazakh" w:cs="Times New Roman"/>
      <w:b/>
      <w:sz w:val="26"/>
      <w:szCs w:val="20"/>
      <w:lang w:eastAsia="ko-KR"/>
    </w:rPr>
  </w:style>
  <w:style w:type="paragraph" w:styleId="aa">
    <w:name w:val="Balloon Text"/>
    <w:basedOn w:val="a"/>
    <w:link w:val="ab"/>
    <w:uiPriority w:val="99"/>
    <w:semiHidden/>
    <w:unhideWhenUsed/>
    <w:rsid w:val="003C6B8E"/>
    <w:pPr>
      <w:overflowPunct w:val="0"/>
      <w:autoSpaceDE w:val="0"/>
      <w:autoSpaceDN w:val="0"/>
      <w:adjustRightInd w:val="0"/>
    </w:pPr>
    <w:rPr>
      <w:rFonts w:ascii="Tahoma" w:hAnsi="Tahoma" w:cs="Tahoma"/>
      <w:sz w:val="16"/>
      <w:szCs w:val="16"/>
    </w:rPr>
  </w:style>
  <w:style w:type="character" w:customStyle="1" w:styleId="ab">
    <w:name w:val="Текст выноски Знак"/>
    <w:basedOn w:val="a0"/>
    <w:link w:val="aa"/>
    <w:uiPriority w:val="99"/>
    <w:semiHidden/>
    <w:rsid w:val="003C6B8E"/>
    <w:rPr>
      <w:rFonts w:ascii="Tahoma" w:eastAsia="Times New Roman" w:hAnsi="Tahoma" w:cs="Tahoma"/>
      <w:sz w:val="16"/>
      <w:szCs w:val="16"/>
      <w:lang w:eastAsia="ru-RU"/>
    </w:rPr>
  </w:style>
  <w:style w:type="table" w:customStyle="1" w:styleId="1">
    <w:name w:val="Сетка таблицы1"/>
    <w:basedOn w:val="a1"/>
    <w:next w:val="a3"/>
    <w:uiPriority w:val="59"/>
    <w:rsid w:val="003C6B8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3C6B8E"/>
    <w:rPr>
      <w:sz w:val="16"/>
      <w:szCs w:val="16"/>
    </w:rPr>
  </w:style>
  <w:style w:type="paragraph" w:styleId="ad">
    <w:name w:val="annotation text"/>
    <w:basedOn w:val="a"/>
    <w:link w:val="ae"/>
    <w:uiPriority w:val="99"/>
    <w:semiHidden/>
    <w:unhideWhenUsed/>
    <w:rsid w:val="003C6B8E"/>
    <w:rPr>
      <w:sz w:val="20"/>
      <w:szCs w:val="20"/>
    </w:rPr>
  </w:style>
  <w:style w:type="character" w:customStyle="1" w:styleId="ae">
    <w:name w:val="Текст примечания Знак"/>
    <w:basedOn w:val="a0"/>
    <w:link w:val="ad"/>
    <w:uiPriority w:val="99"/>
    <w:semiHidden/>
    <w:rsid w:val="003C6B8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3C6B8E"/>
    <w:rPr>
      <w:b/>
      <w:bCs/>
    </w:rPr>
  </w:style>
  <w:style w:type="character" w:customStyle="1" w:styleId="af0">
    <w:name w:val="Тема примечания Знак"/>
    <w:basedOn w:val="ae"/>
    <w:link w:val="af"/>
    <w:uiPriority w:val="99"/>
    <w:semiHidden/>
    <w:rsid w:val="003C6B8E"/>
    <w:rPr>
      <w:rFonts w:ascii="Times New Roman" w:eastAsia="Times New Roman" w:hAnsi="Times New Roman" w:cs="Times New Roman"/>
      <w:b/>
      <w:bCs/>
      <w:sz w:val="20"/>
      <w:szCs w:val="20"/>
      <w:lang w:eastAsia="ru-RU"/>
    </w:rPr>
  </w:style>
  <w:style w:type="paragraph" w:customStyle="1" w:styleId="af1">
    <w:name w:val="Знак"/>
    <w:basedOn w:val="a"/>
    <w:autoRedefine/>
    <w:rsid w:val="003C6B8E"/>
    <w:pPr>
      <w:spacing w:after="160" w:line="240" w:lineRule="exact"/>
    </w:pPr>
    <w:rPr>
      <w:rFonts w:eastAsia="SimSun"/>
      <w:b/>
      <w:sz w:val="28"/>
      <w:lang w:val="en-US" w:eastAsia="en-US"/>
    </w:rPr>
  </w:style>
  <w:style w:type="paragraph" w:styleId="af2">
    <w:name w:val="Body Text Indent"/>
    <w:basedOn w:val="a"/>
    <w:link w:val="af3"/>
    <w:rsid w:val="003C6B8E"/>
    <w:pPr>
      <w:ind w:firstLine="1122"/>
      <w:jc w:val="both"/>
    </w:pPr>
    <w:rPr>
      <w:lang w:val="kk-KZ"/>
    </w:rPr>
  </w:style>
  <w:style w:type="character" w:customStyle="1" w:styleId="af3">
    <w:name w:val="Основной текст с отступом Знак"/>
    <w:basedOn w:val="a0"/>
    <w:link w:val="af2"/>
    <w:rsid w:val="003C6B8E"/>
    <w:rPr>
      <w:rFonts w:ascii="Times New Roman" w:eastAsia="Times New Roman" w:hAnsi="Times New Roman" w:cs="Times New Roman"/>
      <w:sz w:val="24"/>
      <w:szCs w:val="24"/>
      <w:lang w:val="kk-KZ" w:eastAsia="ru-RU"/>
    </w:rPr>
  </w:style>
  <w:style w:type="paragraph" w:styleId="af4">
    <w:name w:val="Title"/>
    <w:basedOn w:val="a"/>
    <w:link w:val="af5"/>
    <w:qFormat/>
    <w:rsid w:val="003C6B8E"/>
    <w:pPr>
      <w:jc w:val="center"/>
    </w:pPr>
    <w:rPr>
      <w:sz w:val="28"/>
    </w:rPr>
  </w:style>
  <w:style w:type="character" w:customStyle="1" w:styleId="af5">
    <w:name w:val="Заголовок Знак"/>
    <w:basedOn w:val="a0"/>
    <w:link w:val="af4"/>
    <w:rsid w:val="003C6B8E"/>
    <w:rPr>
      <w:rFonts w:ascii="Times New Roman" w:eastAsia="Times New Roman" w:hAnsi="Times New Roman" w:cs="Times New Roman"/>
      <w:sz w:val="28"/>
      <w:szCs w:val="24"/>
      <w:lang w:eastAsia="ru-RU"/>
    </w:rPr>
  </w:style>
  <w:style w:type="paragraph" w:styleId="af6">
    <w:name w:val="Subtitle"/>
    <w:basedOn w:val="a"/>
    <w:link w:val="af7"/>
    <w:qFormat/>
    <w:rsid w:val="003C6B8E"/>
    <w:pPr>
      <w:ind w:firstLine="709"/>
      <w:jc w:val="both"/>
    </w:pPr>
    <w:rPr>
      <w:sz w:val="28"/>
    </w:rPr>
  </w:style>
  <w:style w:type="character" w:customStyle="1" w:styleId="af7">
    <w:name w:val="Подзаголовок Знак"/>
    <w:basedOn w:val="a0"/>
    <w:link w:val="af6"/>
    <w:rsid w:val="003C6B8E"/>
    <w:rPr>
      <w:rFonts w:ascii="Times New Roman" w:eastAsia="Times New Roman" w:hAnsi="Times New Roman" w:cs="Times New Roman"/>
      <w:sz w:val="28"/>
      <w:szCs w:val="24"/>
      <w:lang w:eastAsia="ru-RU"/>
    </w:rPr>
  </w:style>
  <w:style w:type="paragraph" w:customStyle="1" w:styleId="015">
    <w:name w:val="Стиль Слева:  0 см Выступ:  15 см"/>
    <w:basedOn w:val="a"/>
    <w:rsid w:val="003C6B8E"/>
    <w:pPr>
      <w:widowControl w:val="0"/>
      <w:spacing w:before="120"/>
      <w:ind w:left="851" w:hanging="851"/>
      <w:jc w:val="both"/>
    </w:pPr>
    <w:rPr>
      <w:rFonts w:ascii="Arial" w:hAnsi="Arial"/>
      <w:snapToGrid w:val="0"/>
      <w:szCs w:val="20"/>
    </w:rPr>
  </w:style>
  <w:style w:type="character" w:customStyle="1" w:styleId="s0">
    <w:name w:val="s0"/>
    <w:rsid w:val="003C6B8E"/>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Знак Знак Знак1 Знак"/>
    <w:basedOn w:val="a"/>
    <w:autoRedefine/>
    <w:rsid w:val="003C6B8E"/>
    <w:pPr>
      <w:spacing w:after="160" w:line="240" w:lineRule="exact"/>
    </w:pPr>
    <w:rPr>
      <w:sz w:val="28"/>
      <w:szCs w:val="20"/>
      <w:lang w:val="en-US" w:eastAsia="en-US"/>
    </w:rPr>
  </w:style>
  <w:style w:type="character" w:customStyle="1" w:styleId="s1">
    <w:name w:val="s1"/>
    <w:rsid w:val="003C6B8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C6B8E"/>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C6B8E"/>
    <w:rPr>
      <w:rFonts w:ascii="Times New Roman" w:eastAsia="Times New Roman" w:hAnsi="Times New Roman" w:cs="Times New Roman"/>
      <w:sz w:val="20"/>
      <w:szCs w:val="20"/>
      <w:lang w:eastAsia="ru-RU"/>
    </w:rPr>
  </w:style>
  <w:style w:type="character" w:styleId="af8">
    <w:name w:val="Hyperlink"/>
    <w:rsid w:val="003C6B8E"/>
    <w:rPr>
      <w:rFonts w:ascii="Times New Roman" w:hAnsi="Times New Roman" w:cs="Times New Roman" w:hint="default"/>
      <w:color w:val="333399"/>
      <w:u w:val="single"/>
    </w:rPr>
  </w:style>
  <w:style w:type="paragraph" w:customStyle="1" w:styleId="af9">
    <w:name w:val="Знак Знак Знак"/>
    <w:basedOn w:val="a"/>
    <w:autoRedefine/>
    <w:rsid w:val="003C6B8E"/>
    <w:pPr>
      <w:spacing w:after="160" w:line="240" w:lineRule="exact"/>
    </w:pPr>
    <w:rPr>
      <w:rFonts w:eastAsia="SimSun"/>
      <w:b/>
      <w:sz w:val="28"/>
      <w:lang w:val="en-US" w:eastAsia="en-US"/>
    </w:rPr>
  </w:style>
  <w:style w:type="paragraph" w:styleId="afa">
    <w:name w:val="Normal (Web)"/>
    <w:basedOn w:val="a"/>
    <w:uiPriority w:val="99"/>
    <w:rsid w:val="003C6B8E"/>
    <w:pPr>
      <w:spacing w:before="100" w:beforeAutospacing="1" w:after="100" w:afterAutospacing="1"/>
    </w:pPr>
  </w:style>
  <w:style w:type="character" w:styleId="afb">
    <w:name w:val="page number"/>
    <w:basedOn w:val="a0"/>
    <w:rsid w:val="003C6B8E"/>
  </w:style>
  <w:style w:type="character" w:styleId="afc">
    <w:name w:val="Strong"/>
    <w:qFormat/>
    <w:rsid w:val="003C6B8E"/>
    <w:rPr>
      <w:b/>
      <w:bCs/>
    </w:rPr>
  </w:style>
  <w:style w:type="character" w:customStyle="1" w:styleId="afd">
    <w:name w:val="Основной текст Знак"/>
    <w:basedOn w:val="a0"/>
    <w:link w:val="afe"/>
    <w:semiHidden/>
    <w:rsid w:val="003C6B8E"/>
    <w:rPr>
      <w:rFonts w:ascii="Times New Roman" w:eastAsia="Times New Roman" w:hAnsi="Times New Roman" w:cs="Times New Roman"/>
      <w:sz w:val="20"/>
      <w:szCs w:val="20"/>
      <w:lang w:eastAsia="ru-RU"/>
    </w:rPr>
  </w:style>
  <w:style w:type="paragraph" w:styleId="afe">
    <w:name w:val="Body Text"/>
    <w:basedOn w:val="a"/>
    <w:link w:val="afd"/>
    <w:semiHidden/>
    <w:unhideWhenUsed/>
    <w:rsid w:val="003C6B8E"/>
    <w:pPr>
      <w:overflowPunct w:val="0"/>
      <w:autoSpaceDE w:val="0"/>
      <w:autoSpaceDN w:val="0"/>
      <w:adjustRightInd w:val="0"/>
      <w:spacing w:after="120"/>
    </w:pPr>
    <w:rPr>
      <w:sz w:val="20"/>
      <w:szCs w:val="20"/>
    </w:rPr>
  </w:style>
  <w:style w:type="character" w:customStyle="1" w:styleId="11">
    <w:name w:val="Основной текст Знак1"/>
    <w:basedOn w:val="a0"/>
    <w:uiPriority w:val="99"/>
    <w:semiHidden/>
    <w:rsid w:val="003C6B8E"/>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39"/>
    <w:rsid w:val="003C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semiHidden/>
    <w:rsid w:val="007B394D"/>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semiHidden/>
    <w:rsid w:val="007B394D"/>
    <w:rPr>
      <w:rFonts w:ascii="Calibri" w:eastAsia="Times New Roman" w:hAnsi="Calibri" w:cs="Times New Roman"/>
      <w:b/>
      <w:bCs/>
      <w:sz w:val="28"/>
      <w:szCs w:val="28"/>
      <w:lang w:eastAsia="ru-RU"/>
    </w:rPr>
  </w:style>
  <w:style w:type="character" w:styleId="aff">
    <w:name w:val="FollowedHyperlink"/>
    <w:basedOn w:val="a0"/>
    <w:uiPriority w:val="99"/>
    <w:semiHidden/>
    <w:unhideWhenUsed/>
    <w:rsid w:val="0058645E"/>
    <w:rPr>
      <w:color w:val="954F72" w:themeColor="followedHyperlink"/>
      <w:u w:val="single"/>
    </w:rPr>
  </w:style>
  <w:style w:type="paragraph" w:customStyle="1" w:styleId="msonormal0">
    <w:name w:val="msonormal"/>
    <w:basedOn w:val="a"/>
    <w:rsid w:val="0058645E"/>
    <w:pPr>
      <w:spacing w:before="100" w:beforeAutospacing="1" w:after="100" w:afterAutospacing="1"/>
    </w:pPr>
  </w:style>
  <w:style w:type="character" w:customStyle="1" w:styleId="12">
    <w:name w:val="Верхний колонтитул Знак1"/>
    <w:basedOn w:val="a0"/>
    <w:uiPriority w:val="99"/>
    <w:semiHidden/>
    <w:rsid w:val="0058645E"/>
    <w:rPr>
      <w:rFonts w:ascii="Times New Roman" w:eastAsia="Times New Roman" w:hAnsi="Times New Roman" w:cs="Times New Roman" w:hint="default"/>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npa:V20LA008050" TargetMode="External"/>
    <Relationship Id="rId9" Type="http://schemas.openxmlformats.org/officeDocument/2006/relationships/hyperlink" Target="npa:P1300000504" TargetMode="External"/>
    <Relationship Id="rId13" Type="http://schemas.openxmlformats.org/officeDocument/2006/relationships/footer" Target="cover-footer.xml"/>
    <Relationship Id="rId14" Type="http://schemas.openxmlformats.org/officeDocument/2006/relationships/footer" Target="content-footer.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20AD7BC7-A220-4CC3-B6B7-352DC329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10</Pages>
  <Words>3493</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2020-06-24T10:57:00Z</dcterms:created>
  <dc:creator>Дәулетберді Гаухар</dc:creator>
  <lastModifiedBy>юзер</lastModifiedBy>
  <lastPrinted>2021-10-27T11:42:00Z</lastPrinted>
  <dcterms:modified xsi:type="dcterms:W3CDTF">2022-03-24T11:49:00Z</dcterms:modified>
  <revision>154</revision>
</coreProperties>
</file>