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w:t>
      </w:r>
    </w:p>
    <w:p>
      <w:pPr>
        <w:spacing w:after="0"/>
        <w:ind w:left="0"/>
        <w:jc w:val="both"/>
      </w:pPr>
      <w:r>
        <w:rPr>
          <w:rFonts w:ascii="Times New Roman"/>
          <w:b w:val="0"/>
          <w:i w:val="0"/>
          <w:color w:val="000000"/>
          <w:sz w:val="28"/>
        </w:rPr>
        <w:t>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p>
      <w:pPr>
        <w:spacing w:after="0"/>
        <w:ind w:left="0"/>
        <w:jc w:val="both"/>
      </w:pPr>
      <w:r>
        <w:rPr>
          <w:rFonts w:ascii="Times New Roman"/>
          <w:b w:val="0"/>
          <w:i w:val="0"/>
          <w:color w:val="000000"/>
          <w:sz w:val="28"/>
        </w:rPr>
        <w:t>
</w:t>
      </w:r>
      <w:r>
        <w:rPr>
          <w:rFonts w:ascii="Times New Roman"/>
          <w:b w:val="0"/>
          <w:i w:val="0"/>
          <w:color w:val="FF0000"/>
          <w:sz w:val="28"/>
        </w:rPr>
        <w:t>      ЗҚАИ-ның ескертпесі!</w:t>
      </w:r>
    </w:p>
    <w:p>
      <w:pPr>
        <w:spacing w:after="0"/>
        <w:ind w:left="0"/>
        <w:jc w:val="both"/>
      </w:pPr>
      <w:r>
        <w:rPr>
          <w:rFonts w:ascii="Times New Roman"/>
          <w:b w:val="0"/>
          <w:i w:val="0"/>
          <w:color w:val="000000"/>
          <w:sz w:val="28"/>
        </w:rPr>
        <w:t>
</w:t>
      </w:r>
      <w:r>
        <w:rPr>
          <w:rFonts w:ascii="Times New Roman"/>
          <w:b w:val="0"/>
          <w:i w:val="0"/>
          <w:color w:val="FF0000"/>
          <w:sz w:val="28"/>
        </w:rPr>
        <w:t>      Осы бұйрық 01.07.2023 бастап қолданысқа енгізіледі</w:t>
      </w:r>
    </w:p>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Қазақстан Республикасы Әлеуметтік кодексінің 12-бабы 5) тармақшасының оң сегізінші абзацына және "Мемлекеттік көрсетілетін қызметтер туралы" Қазақстан Республикасы Заңының 10-бабына сәйкес БҰЙЫРАМЫН:</w:t>
      </w:r>
    </w:p>
    <w:p>
      <w:pPr>
        <w:spacing w:after="0"/>
        <w:ind w:left="0"/>
        <w:jc w:val="both"/>
      </w:pPr>
      <w:bookmarkStart w:id="0" w:name="z2"/>
      <w:r>
        <w:rPr>
          <w:rFonts w:ascii="Times New Roman"/>
          <w:b w:val="0"/>
          <w:i w:val="0"/>
          <w:color w:val="000000"/>
          <w:sz w:val="28"/>
        </w:rPr>
        <w:t>
      1. Осы бұйрыққа қосымшаға сәйкес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 бекітілсін.</w:t>
      </w:r>
    </w:p>
    <w:bookmarkEnd w:id="0"/>
    <w:p>
      <w:pPr>
        <w:spacing w:after="0"/>
        <w:ind w:left="0"/>
        <w:jc w:val="both"/>
      </w:pPr>
      <w:bookmarkStart w:id="1" w:name="z3"/>
      <w:r>
        <w:rPr>
          <w:rFonts w:ascii="Times New Roman"/>
          <w:b w:val="0"/>
          <w:i w:val="0"/>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1"/>
    <w:p>
      <w:pPr>
        <w:spacing w:after="0"/>
        <w:ind w:left="0"/>
        <w:jc w:val="both"/>
      </w:pPr>
      <w:bookmarkStart w:id="2" w:name="z4"/>
      <w:r>
        <w:rPr>
          <w:rFonts w:ascii="Times New Roman"/>
          <w:b w:val="0"/>
          <w:i w:val="0"/>
          <w:color w:val="000000"/>
          <w:sz w:val="28"/>
        </w:rPr>
        <w:t>
      1) осы бұйрықты Қазақстан Республикасының Әділет министрлігінде мемлекеттік тіркеуді;</w:t>
      </w:r>
    </w:p>
    <w:bookmarkEnd w:id="2"/>
    <w:p>
      <w:pPr>
        <w:spacing w:after="0"/>
        <w:ind w:left="0"/>
        <w:jc w:val="both"/>
      </w:pPr>
      <w:bookmarkStart w:id="3" w:name="z5"/>
      <w:r>
        <w:rPr>
          <w:rFonts w:ascii="Times New Roman"/>
          <w:b w:val="0"/>
          <w:i w:val="0"/>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0"/>
          <w:i w:val="0"/>
          <w:color w:val="000000"/>
          <w:sz w:val="28"/>
        </w:rPr>
        <w:t>
</w:t>
      </w:r>
    </w:p>
    <w:p>
      <w:pPr>
        <w:spacing w:after="0"/>
        <w:ind w:left="0"/>
        <w:jc w:val="both"/>
      </w:pPr>
      <w:r>
        <w:rPr>
          <w:rFonts w:ascii="Times New Roman"/>
          <w:b w:val="0"/>
          <w:i w:val="0"/>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pPr>
        <w:spacing w:after="0"/>
        <w:ind w:left="0"/>
        <w:jc w:val="both"/>
      </w:pPr>
      <w:bookmarkStart w:id="4" w:name="z7"/>
      <w:r>
        <w:rPr>
          <w:rFonts w:ascii="Times New Roman"/>
          <w:b w:val="0"/>
          <w:i w:val="0"/>
          <w:color w:val="000000"/>
          <w:sz w:val="28"/>
        </w:rPr>
        <w:t>
      3. Осы бұйрықтың орындалуын бақылау жетекшілік жасайтын Қазақстан Республикасының Еңбек және халықты әлеуметтік қорғау вице-министріне жүктелсін.</w:t>
      </w:r>
    </w:p>
    <w:bookmarkEnd w:id="4"/>
    <w:p>
      <w:pPr>
        <w:spacing w:after="0"/>
        <w:ind w:left="0"/>
        <w:jc w:val="both"/>
      </w:pPr>
      <w:bookmarkStart w:id="5" w:name="z8"/>
      <w:r>
        <w:rPr>
          <w:rFonts w:ascii="Times New Roman"/>
          <w:b w:val="0"/>
          <w:i w:val="0"/>
          <w:color w:val="000000"/>
          <w:sz w:val="28"/>
        </w:rPr>
        <w:t>
      4. Осы бұйрық 2023 жылғы 1 шілдеден бастап қолданысқа енгізіледі және ресми жариялануға тиіс.</w:t>
      </w:r>
    </w:p>
    <w:bookmarkEnd w:id="5"/>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xml:space="preserve">      Қазақстан Республикасы </w:t>
            </w:r>
          </w:p>
          <w:p>
            <w:pPr>
              <w:spacing w:after="20"/>
              <w:ind w:left="20"/>
              <w:jc w:val="both"/>
            </w:pPr>
          </w:p>
          <w:p>
            <w:pPr>
              <w:spacing w:after="20"/>
              <w:ind w:left="20"/>
              <w:jc w:val="both"/>
            </w:pPr>
            <w:r>
              <w:rPr>
                <w:rFonts w:ascii="Times New Roman"/>
                <w:b w:val="0"/>
                <w:i/>
                <w:color w:val="000000"/>
                <w:sz w:val="20"/>
              </w:rPr>
              <w:t xml:space="preserve">Премьер-Министрінің орынбасары - </w:t>
            </w:r>
          </w:p>
          <w:p>
            <w:pPr>
              <w:spacing w:after="20"/>
              <w:ind w:left="20"/>
              <w:jc w:val="both"/>
            </w:pPr>
            <w:r>
              <w:rPr>
                <w:rFonts w:ascii="Times New Roman"/>
                <w:b w:val="0"/>
                <w:i/>
                <w:color w:val="000000"/>
                <w:sz w:val="20"/>
              </w:rPr>
              <w:t>Еңбек және халықты әлеуметтік қорғау министрі</w:t>
            </w:r>
            <w:r>
              <w:rPr>
                <w:rFonts w:ascii="Times New Roman"/>
                <w:b w:val="0"/>
                <w:i w:val="0"/>
                <w:color w:val="000000"/>
                <w:sz w:val="20"/>
              </w:rPr>
              <w:t>
</w:t>
            </w:r>
          </w:p>
        </w:tc>
        <w:tc>
          <w:tcPr>
            <w:tcW w:w="434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Т. Дуйсенова</w:t>
            </w:r>
            <w:r>
              <w:rPr>
                <w:rFonts w:ascii="Times New Roman"/>
                <w:b w:val="0"/>
                <w:i w:val="0"/>
                <w:color w:val="000000"/>
                <w:sz w:val="20"/>
              </w:rPr>
              <w:t>
</w:t>
            </w:r>
          </w:p>
        </w:tc>
      </w:tr>
    </w:tbl>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Қаржы министрлігі</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Ұлттық экономика министрлігі</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pPr>
      <w:r>
        <w:rPr>
          <w:rFonts w:ascii="Times New Roman"/>
          <w:b w:val="0"/>
          <w:i w:val="0"/>
          <w:color w:val="000000"/>
          <w:sz w:val="28"/>
        </w:rPr>
        <w:t>
      Цифрлық даму, инновациялар және</w:t>
      </w:r>
    </w:p>
    <w:p>
      <w:pPr>
        <w:spacing w:after="0"/>
        <w:ind w:left="0"/>
        <w:jc w:val="both"/>
      </w:pPr>
      <w:r>
        <w:rPr>
          <w:rFonts w:ascii="Times New Roman"/>
          <w:b w:val="0"/>
          <w:i w:val="0"/>
          <w:color w:val="000000"/>
          <w:sz w:val="28"/>
        </w:rPr>
        <w:t>
      аэроғарыш өнеркәсібі министрлігі</w:t>
      </w:r>
    </w:p>
    <w:p>
      <w:pPr>
        <w:spacing w:after="0"/>
        <w:ind w:left="0"/>
        <w:jc w:val="both"/>
      </w:pPr>
      <w:r>
        <w:rPr>
          <w:rFonts w:ascii="Times New Roman"/>
          <w:b w:val="0"/>
          <w:i w:val="0"/>
          <w:color w:val="000000"/>
          <w:sz w:val="28"/>
        </w:rPr>
        <w:t>
       "КЕЛІСІЛДІ"</w:t>
      </w:r>
    </w:p>
    <w:p>
      <w:pPr>
        <w:spacing w:after="0"/>
        <w:ind w:left="0"/>
        <w:jc w:val="both"/>
      </w:pPr>
      <w:r>
        <w:rPr>
          <w:rFonts w:ascii="Times New Roman"/>
          <w:b w:val="0"/>
          <w:i w:val="0"/>
          <w:color w:val="000000"/>
          <w:sz w:val="28"/>
        </w:rPr>
        <w:t>
      Қазақстан Республикасының</w:t>
      </w:r>
    </w:p>
    <w:p>
      <w:pPr>
        <w:spacing w:after="0"/>
        <w:ind w:left="0"/>
        <w:jc w:val="both"/>
        <w:rPr>
          <w:rFonts w:ascii="Times New Roman"/>
          <w:b w:val="0"/>
          <w:i w:val="0"/>
          <w:color w:val="000000"/>
          <w:sz w:val="28"/>
        </w:rPr>
      </w:pPr>
      <w:r>
        <w:rPr>
          <w:rFonts w:ascii="Times New Roman"/>
          <w:b w:val="0"/>
          <w:i w:val="0"/>
          <w:color w:val="000000"/>
          <w:sz w:val="28"/>
        </w:rPr>
        <w:t>
      Денсаулық сақтау министрлігі</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67"/>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r>
              <w:br w:type="textWrapping"/>
            </w:r>
            <w:r>
              <w:rPr>
                <w:rFonts w:ascii="Times New Roman"/>
                <w:b w:val="0"/>
                <w:i w:val="0"/>
                <w:color w:val="000000"/>
                <w:sz w:val="20"/>
              </w:rPr>
              <w:t>Премьер-Министрінің</w:t>
            </w:r>
            <w:r>
              <w:br w:type="textWrapping"/>
            </w:r>
            <w:r>
              <w:rPr>
                <w:rFonts w:ascii="Times New Roman"/>
                <w:b w:val="0"/>
                <w:i w:val="0"/>
                <w:color w:val="000000"/>
                <w:sz w:val="20"/>
              </w:rPr>
              <w:t xml:space="preserve">орынбасары - </w:t>
            </w:r>
            <w:r>
              <w:br w:type="textWrapping"/>
            </w:r>
            <w:r>
              <w:rPr>
                <w:rFonts w:ascii="Times New Roman"/>
                <w:b w:val="0"/>
                <w:i w:val="0"/>
                <w:color w:val="000000"/>
                <w:sz w:val="20"/>
              </w:rPr>
              <w:t>Еңбек және халықты әлеуметтік</w:t>
            </w:r>
            <w:r>
              <w:br w:type="textWrapping"/>
            </w:r>
            <w:r>
              <w:rPr>
                <w:rFonts w:ascii="Times New Roman"/>
                <w:b w:val="0"/>
                <w:i w:val="0"/>
                <w:color w:val="000000"/>
                <w:sz w:val="20"/>
              </w:rPr>
              <w:t>қорғау министрі</w:t>
            </w:r>
            <w:r>
              <w:br w:type="textWrapping"/>
            </w:r>
            <w:r>
              <w:rPr>
                <w:rFonts w:ascii="Times New Roman"/>
                <w:b w:val="0"/>
                <w:i w:val="0"/>
                <w:color w:val="000000"/>
                <w:sz w:val="20"/>
              </w:rPr>
              <w:t>2023 жылғы 30 маусымдағы</w:t>
            </w:r>
            <w:r>
              <w:br w:type="textWrapping"/>
            </w:r>
            <w:r>
              <w:rPr>
                <w:rFonts w:ascii="Times New Roman"/>
                <w:b w:val="0"/>
                <w:i w:val="0"/>
                <w:color w:val="000000"/>
                <w:sz w:val="20"/>
              </w:rPr>
              <w:t>№ 288 Бұйрықпен</w:t>
            </w:r>
            <w:r>
              <w:br w:type="textWrapping"/>
            </w:r>
            <w:r>
              <w:rPr>
                <w:rFonts w:ascii="Times New Roman"/>
                <w:b w:val="0"/>
                <w:i w:val="0"/>
                <w:color w:val="000000"/>
                <w:sz w:val="20"/>
              </w:rPr>
              <w:t>бекітілген/</w:t>
            </w:r>
          </w:p>
        </w:tc>
      </w:tr>
    </w:tbl>
    <w:p>
      <w:pPr>
        <w:spacing w:after="0"/>
        <w:ind w:left="0"/>
        <w:jc w:val="left"/>
      </w:pPr>
      <w:r>
        <w:rPr>
          <w:rFonts w:ascii="Times New Roman"/>
          <w:b w:val="0"/>
          <w:i w:val="0"/>
          <w:color w:val="000000"/>
          <w:sz w:val="28"/>
        </w:rPr>
        <w:t>
</w:t>
      </w:r>
    </w:p>
    <w:p>
      <w:pPr>
        <w:spacing w:after="0"/>
        <w:ind w:left="0"/>
        <w:jc w:val="center"/>
      </w:pPr>
      <w:r>
        <w:rPr>
          <w:rFonts w:ascii="Times New Roman"/>
          <w:b/>
          <w:i w:val="0"/>
          <w:color w:val="000000"/>
        </w:rPr>
        <w:t>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қағидалары</w:t>
      </w:r>
    </w:p>
    <w:p>
      <w:pPr>
        <w:spacing w:after="0"/>
        <w:ind w:left="0"/>
        <w:jc w:val="left"/>
      </w:pPr>
      <w:bookmarkStart w:id="6" w:name="z11"/>
      <w:r>
        <w:rPr>
          <w:rFonts w:ascii="Times New Roman"/>
          <w:b/>
          <w:i w:val="0"/>
          <w:color w:val="000000"/>
        </w:rPr>
        <w:t xml:space="preserve"> Глава 1. Общие положения</w:t>
      </w:r>
    </w:p>
    <w:bookmarkEnd w:id="6"/>
    <w:p>
      <w:pPr>
        <w:spacing w:after="0"/>
        <w:ind w:left="0"/>
        <w:jc w:val="both"/>
      </w:pPr>
      <w:bookmarkStart w:id="7" w:name="z12"/>
      <w:r>
        <w:rPr>
          <w:rFonts w:ascii="Times New Roman"/>
          <w:b w:val="0"/>
          <w:i w:val="0"/>
          <w:color w:val="000000"/>
          <w:sz w:val="28"/>
        </w:rPr>
        <w:t>
      1. Осы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қағидалары (бұдан әрі – Қағидалар) Қазақстан Республикасы Әлеуметтік кодексінің (бұдан әрі –Кодекс) 12-бабының 5) тармақшасына және "Мемлекеттік көрсетілетін қызметтер туралы" Қазақстан Республикасы Заңының 10-бабына (бұдан әрі – Заң) сәйкес әзірленді және мүгедектігі бар адамды абилитациялаудың және оңалтудың жеке бағдарламасының жүріп-тұруы қиын бірінші топтағы мүгедектігі бар адамдарға жеке көмекшінің (бұдан әрі – жеке көмекшінің қызметтері) қызметтерін беру тәртібін айқындайды.</w:t>
      </w:r>
    </w:p>
    <w:bookmarkEnd w:id="7"/>
    <w:p>
      <w:pPr>
        <w:spacing w:after="0"/>
        <w:ind w:left="0"/>
        <w:jc w:val="both"/>
      </w:pPr>
      <w:bookmarkStart w:id="8" w:name="z13"/>
      <w:r>
        <w:rPr>
          <w:rFonts w:ascii="Times New Roman"/>
          <w:b w:val="0"/>
          <w:i w:val="0"/>
          <w:color w:val="000000"/>
          <w:sz w:val="28"/>
        </w:rPr>
        <w:t>
      2. Осы Қағидаларда келесі негізгі ұғымдар пайдаланылады:</w:t>
      </w:r>
    </w:p>
    <w:bookmarkEnd w:id="8"/>
    <w:p>
      <w:pPr>
        <w:spacing w:after="0"/>
        <w:ind w:left="0"/>
        <w:jc w:val="both"/>
      </w:pPr>
      <w:r>
        <w:rPr>
          <w:rFonts w:ascii="Times New Roman"/>
          <w:b w:val="0"/>
          <w:i w:val="0"/>
          <w:color w:val="000000"/>
          <w:sz w:val="28"/>
        </w:rPr>
        <w:t>
      1) әлеуметтік қызметтер порталы (бұдан әрі – портал) – Кодекске сәйкес кепілді сома шегінде жергілікті атқарушы органдардың олардың құнын өтеуі шарттарымен мүгедектігі бар адамдар үшін өнім берушілер ұсынатын тауарлар мен көрсетілетін қызметтерге қол жеткізудің бірыңғай нүктесін білдіретін ақпараттандыру объектісі;</w:t>
      </w:r>
    </w:p>
    <w:p>
      <w:pPr>
        <w:spacing w:after="0"/>
        <w:ind w:left="0"/>
        <w:jc w:val="both"/>
      </w:pPr>
      <w:r>
        <w:rPr>
          <w:rFonts w:ascii="Times New Roman"/>
          <w:b w:val="0"/>
          <w:i w:val="0"/>
          <w:color w:val="000000"/>
          <w:sz w:val="28"/>
        </w:rPr>
        <w:t>
    2)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p>
      <w:pPr>
        <w:spacing w:after="0"/>
        <w:ind w:left="0"/>
        <w:jc w:val="both"/>
      </w:pPr>
      <w:r>
        <w:rPr>
          <w:rFonts w:ascii="Times New Roman"/>
          <w:b w:val="0"/>
          <w:i w:val="0"/>
          <w:color w:val="000000"/>
          <w:sz w:val="28"/>
        </w:rPr>
        <w:t>
  3)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both"/>
      </w:pPr>
      <w:r>
        <w:rPr>
          <w:rFonts w:ascii="Times New Roman"/>
          <w:b w:val="0"/>
          <w:i w:val="0"/>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0"/>
          <w:i w:val="0"/>
          <w:color w:val="000000"/>
          <w:sz w:val="28"/>
        </w:rPr>
        <w:t>
</w:t>
      </w:r>
      <w:bookmarkStart w:id="63" w:name="_GoBack"/>
      <w:bookmarkEnd w:id="63"/>
      <w:r>
        <w:rPr>
          <w:rFonts w:ascii="Times New Roman"/>
          <w:b w:val="0"/>
          <w:i w:val="0"/>
          <w:color w:val="000000"/>
          <w:sz w:val="28"/>
        </w:rPr>
        <w:t xml:space="preserve"> 5) мүгедектігі бар адамды абилитациялаудың және оңалтудың жеке бағдарламасы (бұдан әрі – АОЖБ)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p>
      <w:pPr>
        <w:spacing w:after="0"/>
        <w:ind w:left="0"/>
        <w:jc w:val="both"/>
      </w:pPr>
      <w:r>
        <w:rPr>
          <w:rFonts w:ascii="Times New Roman"/>
          <w:b w:val="0"/>
          <w:i w:val="0"/>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bookmarkStart w:id="9" w:name="z14"/>
      <w:r>
        <w:rPr>
          <w:rFonts w:ascii="Times New Roman"/>
          <w:b w:val="0"/>
          <w:i w:val="0"/>
          <w:color w:val="000000"/>
          <w:sz w:val="28"/>
        </w:rPr>
        <w:t>
      3. Жеке көмекшінің қызметтерін ұсыну халықты әлеуметтік қорғау саласындағы уәкілетті органның аумақтық бөлімшесі Қағидаларға 1-қосымшаға сәйкес жеке көмекшінің қызметтерін ұсынуға медициналық көрсетілімдер мен қарсы көрсетілімдерді ескере отырып әзірлеген АОЖБ негізінде жүзеге асырылады.</w:t>
      </w:r>
    </w:p>
    <w:bookmarkEnd w:id="9"/>
    <w:p>
      <w:pPr>
        <w:spacing w:after="0"/>
        <w:ind w:left="0"/>
        <w:jc w:val="both"/>
      </w:pPr>
      <w:bookmarkStart w:id="10" w:name="z15"/>
      <w:r>
        <w:rPr>
          <w:rFonts w:ascii="Times New Roman"/>
          <w:b w:val="0"/>
          <w:i w:val="0"/>
          <w:color w:val="000000"/>
          <w:sz w:val="28"/>
        </w:rPr>
        <w:t xml:space="preserve">
      4. Жеке көмекшінің қызметтері Қағидаларға 2-қосымшаға сәйкес нысан бойынша жеке көмекшінің әлеуметтік қызметтерін ұсынуға өтінішке сәйкес АОЖБ іс-шараларын іске асыру мерзіміне мемлекеттік бюджет қаражаты есебінен ұсынылады. </w:t>
      </w:r>
    </w:p>
    <w:bookmarkEnd w:id="10"/>
    <w:p>
      <w:pPr>
        <w:spacing w:after="0"/>
        <w:ind w:left="0"/>
        <w:jc w:val="both"/>
      </w:pPr>
      <w:bookmarkStart w:id="11" w:name="z16"/>
      <w:r>
        <w:rPr>
          <w:rFonts w:ascii="Times New Roman"/>
          <w:b w:val="0"/>
          <w:i w:val="0"/>
          <w:color w:val="000000"/>
          <w:sz w:val="28"/>
        </w:rPr>
        <w:t>
      5. Жүріп-тұруы қиын бірінші топтағы мүгедектігі бар адамдар немесе олардың заңды өкілдері не мүгедектігі бар адамнан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осы Қағидаларға 3-қосымшаға сәйкес өтінішті тұрғылықты жері бойынша:</w:t>
      </w:r>
    </w:p>
    <w:bookmarkEnd w:id="11"/>
    <w:p>
      <w:pPr>
        <w:spacing w:after="0"/>
        <w:ind w:left="0"/>
        <w:jc w:val="both"/>
      </w:pPr>
      <w:r>
        <w:rPr>
          <w:rFonts w:ascii="Times New Roman"/>
          <w:b w:val="0"/>
          <w:i w:val="0"/>
          <w:color w:val="000000"/>
          <w:sz w:val="28"/>
        </w:rPr>
        <w:t>
      1) Мемлекеттік корпорация;</w:t>
      </w:r>
    </w:p>
    <w:p>
      <w:pPr>
        <w:spacing w:after="0"/>
        <w:ind w:left="0"/>
        <w:jc w:val="both"/>
      </w:pPr>
      <w:r>
        <w:rPr>
          <w:rFonts w:ascii="Times New Roman"/>
          <w:b w:val="0"/>
          <w:i w:val="0"/>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p>
      <w:pPr>
        <w:spacing w:after="0"/>
        <w:ind w:left="0"/>
        <w:jc w:val="both"/>
      </w:pPr>
      <w:r>
        <w:rPr>
          <w:rFonts w:ascii="Times New Roman"/>
          <w:b w:val="0"/>
          <w:i w:val="0"/>
          <w:color w:val="000000"/>
          <w:sz w:val="28"/>
        </w:rPr>
        <w:t>
      3) "электрондық үкімет" веб-порталы (бұдан әрі – веб-портал);</w:t>
      </w:r>
    </w:p>
    <w:p>
      <w:pPr>
        <w:spacing w:after="0"/>
        <w:ind w:left="0"/>
        <w:jc w:val="both"/>
      </w:pPr>
      <w:r>
        <w:rPr>
          <w:rFonts w:ascii="Times New Roman"/>
          <w:b w:val="0"/>
          <w:i w:val="0"/>
          <w:color w:val="000000"/>
          <w:sz w:val="28"/>
        </w:rPr>
        <w:t>
      4) ұялы байланыс абоненттік құрылғысы (бұдан әрі – абоненттік құрылғысы).</w:t>
      </w:r>
    </w:p>
    <w:p>
      <w:pPr>
        <w:spacing w:after="0"/>
        <w:ind w:left="0"/>
        <w:jc w:val="both"/>
      </w:pPr>
      <w:r>
        <w:rPr>
          <w:rFonts w:ascii="Times New Roman"/>
          <w:b w:val="0"/>
          <w:i w:val="0"/>
          <w:color w:val="000000"/>
          <w:sz w:val="28"/>
        </w:rPr>
        <w:t>
      Проактивті көрсетілетін қызмет арқылы рәсімдеу кезінде өтінішті ұсыну талап етілмейді.</w:t>
      </w:r>
    </w:p>
    <w:p>
      <w:pPr>
        <w:spacing w:after="0"/>
        <w:ind w:left="0"/>
        <w:jc w:val="both"/>
      </w:pPr>
      <w:r>
        <w:rPr>
          <w:rFonts w:ascii="Times New Roman"/>
          <w:b w:val="0"/>
          <w:i w:val="0"/>
          <w:color w:val="000000"/>
          <w:sz w:val="28"/>
        </w:rPr>
        <w:t>
      "Жүріп-тұруы қиын бірінші топтағы мүгедектігі бар адамдарға жеке көмекшінің қызметтерімен қамтамасыз етуге құжаттарды ресімдеу" проактивті қызметін көрсету тәртібі Қағидалардың 2-тарауының 2-параграфында көзделген.</w:t>
      </w:r>
    </w:p>
    <w:p>
      <w:pPr>
        <w:spacing w:after="0"/>
        <w:ind w:left="0"/>
        <w:jc w:val="both"/>
      </w:pPr>
      <w:r>
        <w:rPr>
          <w:rFonts w:ascii="Times New Roman"/>
          <w:b w:val="0"/>
          <w:i w:val="0"/>
          <w:color w:val="000000"/>
          <w:sz w:val="28"/>
        </w:rPr>
        <w:t>
      "Электрондық үкімет" веб-порталы арқылы "Жүріп-тұруы қиын бірінші топтағы мүгедектігі бар адамдарға жеке көмекшінің қызметтерімен қамтамасыз етуге құжаттарды ресімдеу" қызметін көрсету тәртібі Қағидалардың 2-тарауының 3-параграфында көзделген.</w:t>
      </w:r>
    </w:p>
    <w:p>
      <w:pPr>
        <w:spacing w:after="0"/>
        <w:ind w:left="0"/>
        <w:jc w:val="both"/>
      </w:pPr>
      <w:bookmarkStart w:id="12" w:name="z17"/>
      <w:r>
        <w:rPr>
          <w:rFonts w:ascii="Times New Roman"/>
          <w:b w:val="0"/>
          <w:i w:val="0"/>
          <w:color w:val="000000"/>
          <w:sz w:val="28"/>
        </w:rPr>
        <w:t>
      6. Қалалық басқармалардың, жұмыспен қамту бөлімдерінің мамандары өтініштерді "Е-Собес" автоматтандырылған ақпараттық жүйесінің (бұдан әрі – "Е-Собес" ААЖ) кезегінің электрондық журналына олардың түсу ретіне қарай тіркейді.</w:t>
      </w:r>
    </w:p>
    <w:bookmarkEnd w:id="12"/>
    <w:p>
      <w:pPr>
        <w:spacing w:after="0"/>
        <w:ind w:left="0"/>
        <w:jc w:val="both"/>
      </w:pPr>
      <w:bookmarkStart w:id="13" w:name="z18"/>
      <w:r>
        <w:rPr>
          <w:rFonts w:ascii="Times New Roman"/>
          <w:b w:val="0"/>
          <w:i w:val="0"/>
          <w:color w:val="000000"/>
          <w:sz w:val="28"/>
        </w:rPr>
        <w:t>
      7. Жеке көмекші қызметті Қазақстан Республикасының азаматтық заңнамасына сәйкес жасалған шарт негізінде портал арқылы жүзеге асырады.</w:t>
      </w:r>
    </w:p>
    <w:bookmarkEnd w:id="13"/>
    <w:p>
      <w:pPr>
        <w:spacing w:after="0"/>
        <w:ind w:left="0"/>
        <w:jc w:val="both"/>
      </w:pPr>
      <w:r>
        <w:rPr>
          <w:rFonts w:ascii="Times New Roman"/>
          <w:b w:val="0"/>
          <w:i w:val="0"/>
          <w:color w:val="000000"/>
          <w:sz w:val="28"/>
        </w:rPr>
        <w:t>
      Шартта мүгедектігі бар адамдарға портал арқылы өткізу кезінде құнын өтеуге жатпайтын қызметтерді ұсыну талаптары айтылады.</w:t>
      </w:r>
    </w:p>
    <w:p>
      <w:pPr>
        <w:spacing w:after="0"/>
        <w:ind w:left="0"/>
        <w:jc w:val="both"/>
      </w:pPr>
      <w:r>
        <w:rPr>
          <w:rFonts w:ascii="Times New Roman"/>
          <w:b w:val="0"/>
          <w:i w:val="0"/>
          <w:color w:val="000000"/>
          <w:sz w:val="28"/>
        </w:rPr>
        <w:t>
      Мыналар:</w:t>
      </w:r>
    </w:p>
    <w:p>
      <w:pPr>
        <w:spacing w:after="0"/>
        <w:ind w:left="0"/>
        <w:jc w:val="both"/>
      </w:pPr>
      <w:r>
        <w:rPr>
          <w:rFonts w:ascii="Times New Roman"/>
          <w:b w:val="0"/>
          <w:i w:val="0"/>
          <w:color w:val="000000"/>
          <w:sz w:val="28"/>
        </w:rPr>
        <w:t>
      1) психикалық саулық саласында медициналық көмек көрсететін мамандандырылған ұйымдарда есепте тұрған;</w:t>
      </w:r>
    </w:p>
    <w:p>
      <w:pPr>
        <w:spacing w:after="0"/>
        <w:ind w:left="0"/>
        <w:jc w:val="both"/>
      </w:pPr>
      <w:r>
        <w:rPr>
          <w:rFonts w:ascii="Times New Roman"/>
          <w:b w:val="0"/>
          <w:i w:val="0"/>
          <w:color w:val="000000"/>
          <w:sz w:val="28"/>
        </w:rPr>
        <w:t>
      2) медициналық қорытынды негізінде денсаулық жағдайы бойынша қызмет көрсетуге қарсы көрсетілімдері бар;</w:t>
      </w:r>
    </w:p>
    <w:p>
      <w:pPr>
        <w:spacing w:after="0"/>
        <w:ind w:left="0"/>
        <w:jc w:val="both"/>
      </w:pPr>
      <w:r>
        <w:rPr>
          <w:rFonts w:ascii="Times New Roman"/>
          <w:b w:val="0"/>
          <w:i w:val="0"/>
          <w:color w:val="000000"/>
          <w:sz w:val="28"/>
        </w:rPr>
        <w:t>
      3) он сегіз жасқа толмаған;</w:t>
      </w:r>
    </w:p>
    <w:p>
      <w:pPr>
        <w:spacing w:after="0"/>
        <w:ind w:left="0"/>
        <w:jc w:val="both"/>
      </w:pPr>
      <w:r>
        <w:rPr>
          <w:rFonts w:ascii="Times New Roman"/>
          <w:b w:val="0"/>
          <w:i w:val="0"/>
          <w:color w:val="000000"/>
          <w:sz w:val="28"/>
        </w:rPr>
        <w:t>
      4) жұмыспен қамтудың белсенді шаралары шеңберінде кәсіптік оқытудан өтпеген адам;</w:t>
      </w:r>
    </w:p>
    <w:p>
      <w:pPr>
        <w:spacing w:after="0"/>
        <w:ind w:left="0"/>
        <w:jc w:val="both"/>
      </w:pPr>
      <w:r>
        <w:rPr>
          <w:rFonts w:ascii="Times New Roman"/>
          <w:b w:val="0"/>
          <w:i w:val="0"/>
          <w:color w:val="000000"/>
          <w:sz w:val="28"/>
        </w:rPr>
        <w:t>
      5) бірінші топтағы мүгедектігі бар адам үшін жеке көмекші оның жақын туысы болып табылатын жағдайды қоспағанда, осы Кодекстің 207-бабының 1-тармағында белгіленген зейнеткерлік жасқа толған;</w:t>
      </w:r>
    </w:p>
    <w:p>
      <w:pPr>
        <w:spacing w:after="0"/>
        <w:ind w:left="0"/>
        <w:jc w:val="both"/>
      </w:pPr>
      <w:r>
        <w:rPr>
          <w:rFonts w:ascii="Times New Roman"/>
          <w:b w:val="0"/>
          <w:i w:val="0"/>
          <w:color w:val="000000"/>
          <w:sz w:val="28"/>
        </w:rPr>
        <w:t>
      6) заңда белгіленген тәртіппен өтелмеген немесе алынбаған соттылығы бар;</w:t>
      </w:r>
    </w:p>
    <w:p>
      <w:pPr>
        <w:spacing w:after="0"/>
        <w:ind w:left="0"/>
        <w:jc w:val="both"/>
      </w:pPr>
      <w:r>
        <w:rPr>
          <w:rFonts w:ascii="Times New Roman"/>
          <w:b w:val="0"/>
          <w:i w:val="0"/>
          <w:color w:val="000000"/>
          <w:sz w:val="28"/>
        </w:rPr>
        <w:t>
      7) сот әрекетке қабілетсіз немесе әрекет қабілеті шектеулі деп таныған адам жеке көмекші бола алмайды.</w:t>
      </w:r>
    </w:p>
    <w:p>
      <w:pPr>
        <w:spacing w:after="0"/>
        <w:ind w:left="0"/>
        <w:jc w:val="left"/>
      </w:pPr>
      <w:bookmarkStart w:id="14" w:name="z19"/>
      <w:r>
        <w:rPr>
          <w:rFonts w:ascii="Times New Roman"/>
          <w:b/>
          <w:i w:val="0"/>
          <w:color w:val="000000"/>
        </w:rPr>
        <w:t xml:space="preserve"> 2-тарау.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 тәртібі</w:t>
      </w:r>
    </w:p>
    <w:bookmarkEnd w:id="14"/>
    <w:p>
      <w:pPr>
        <w:spacing w:after="0"/>
        <w:ind w:left="0"/>
        <w:jc w:val="left"/>
      </w:pPr>
      <w:bookmarkStart w:id="15" w:name="z20"/>
      <w:r>
        <w:rPr>
          <w:rFonts w:ascii="Times New Roman"/>
          <w:b/>
          <w:i w:val="0"/>
          <w:color w:val="000000"/>
        </w:rPr>
        <w:t xml:space="preserve"> 1-параграф. Мемлекеттік корпорация, қалалық басқармалар, жұмыспен қамту бөлімдері арқылы өтініш беру негізінде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 тәртібі</w:t>
      </w:r>
    </w:p>
    <w:bookmarkEnd w:id="15"/>
    <w:p>
      <w:pPr>
        <w:spacing w:after="0"/>
        <w:ind w:left="0"/>
        <w:jc w:val="both"/>
      </w:pPr>
      <w:bookmarkStart w:id="16" w:name="z21"/>
      <w:r>
        <w:rPr>
          <w:rFonts w:ascii="Times New Roman"/>
          <w:b w:val="0"/>
          <w:i w:val="0"/>
          <w:color w:val="000000"/>
          <w:sz w:val="28"/>
        </w:rPr>
        <w:t>
      8. Өтініш беруші мемлекеттік қызметті алу үшін Мемлекеттік корпорацияға, қалалық басқармаға, тұрғылықты жері бойынша жұмыспен қамту бөліміне Қағидаларға 2-қосымшаға сәйкес өтінішпен және "Жеке басты куәландыратын құжаттар туралы" Қазақстан Республикасы Заңына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6"/>
    <w:p>
      <w:pPr>
        <w:spacing w:after="0"/>
        <w:ind w:left="0"/>
        <w:jc w:val="both"/>
      </w:pPr>
      <w:bookmarkStart w:id="17" w:name="z22"/>
      <w:r>
        <w:rPr>
          <w:rFonts w:ascii="Times New Roman"/>
          <w:b w:val="0"/>
          <w:i w:val="0"/>
          <w:color w:val="000000"/>
          <w:sz w:val="28"/>
        </w:rPr>
        <w:t>
      9. Мемлекеттік корпорация бөлімшесінің, қалалық басқарманың, жұмыспен қамту бөлімінің жауапты қызметкерлері өтінішті қабылдау кезінде:</w:t>
      </w:r>
    </w:p>
    <w:bookmarkEnd w:id="17"/>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0"/>
          <w:i w:val="0"/>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0"/>
          <w:i w:val="0"/>
          <w:color w:val="000000"/>
          <w:sz w:val="28"/>
        </w:rPr>
        <w:t>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9-тармағына сәйкес берілетін талонға белгі қою арқылы куәландырады, содан кейін құжаттардың түпнұсқалары өтініш берушіге қайтарылады.</w:t>
      </w:r>
    </w:p>
    <w:p>
      <w:pPr>
        <w:spacing w:after="0"/>
        <w:ind w:left="0"/>
        <w:jc w:val="both"/>
      </w:pPr>
      <w:bookmarkStart w:id="18" w:name="z23"/>
      <w:r>
        <w:rPr>
          <w:rFonts w:ascii="Times New Roman"/>
          <w:b w:val="0"/>
          <w:i w:val="0"/>
          <w:color w:val="000000"/>
          <w:sz w:val="28"/>
        </w:rPr>
        <w:t>
      10. Құжаттарды тапсыру кезінде өтініш берушіге:</w:t>
      </w:r>
    </w:p>
    <w:bookmarkEnd w:id="18"/>
    <w:p>
      <w:pPr>
        <w:spacing w:after="0"/>
        <w:ind w:left="0"/>
        <w:jc w:val="both"/>
      </w:pPr>
      <w:r>
        <w:rPr>
          <w:rFonts w:ascii="Times New Roman"/>
          <w:b w:val="0"/>
          <w:i w:val="0"/>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0"/>
          <w:i w:val="0"/>
          <w:color w:val="000000"/>
          <w:sz w:val="28"/>
        </w:rPr>
        <w:t>
      қалалық басқармада, жұмыспен қамту бөлімінде – тіркелген күні, құжаттарды қабылдаған адамның тегі мен аты-жөні көрсетілген талон.</w:t>
      </w:r>
    </w:p>
    <w:p>
      <w:pPr>
        <w:spacing w:after="0"/>
        <w:ind w:left="0"/>
        <w:jc w:val="both"/>
      </w:pPr>
      <w:bookmarkStart w:id="19" w:name="z24"/>
      <w:r>
        <w:rPr>
          <w:rFonts w:ascii="Times New Roman"/>
          <w:b w:val="0"/>
          <w:i w:val="0"/>
          <w:color w:val="000000"/>
          <w:sz w:val="28"/>
        </w:rPr>
        <w:t>
      11. Өтініш беруші осы мемлекеттік көрсетілетін қызмет осы Қағидаларға 3-қосымшаға сәйкес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4-қосымшаға сәйкес нысан бойынша құжаттарды қабылдаудан бас тарту туралы қолхат береді.</w:t>
      </w:r>
    </w:p>
    <w:bookmarkEnd w:id="19"/>
    <w:p>
      <w:pPr>
        <w:spacing w:after="0"/>
        <w:ind w:left="0"/>
        <w:jc w:val="both"/>
      </w:pPr>
      <w:bookmarkStart w:id="20" w:name="z25"/>
      <w:r>
        <w:rPr>
          <w:rFonts w:ascii="Times New Roman"/>
          <w:b w:val="0"/>
          <w:i w:val="0"/>
          <w:color w:val="000000"/>
          <w:sz w:val="28"/>
        </w:rPr>
        <w:t xml:space="preserve">
      12. Осы Қағидаларға 3-қосымшаға сәйкес Мемлекеттік қызметті көрсетуге қойылатын негізгі талаптар тізбесінің 8-тармағында көрсетілген құжаттар топтамасы сәйкес келген жағдайда, қалалық басқарма, жұмыспен қамту бөлімі бес жұмыс күні ішінде құжаттарды қарайды. </w:t>
      </w:r>
    </w:p>
    <w:bookmarkEnd w:id="20"/>
    <w:p>
      <w:pPr>
        <w:spacing w:after="0"/>
        <w:ind w:left="0"/>
        <w:jc w:val="both"/>
      </w:pPr>
      <w:r>
        <w:rPr>
          <w:rFonts w:ascii="Times New Roman"/>
          <w:b w:val="0"/>
          <w:i w:val="0"/>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0"/>
          <w:i w:val="0"/>
          <w:color w:val="000000"/>
          <w:sz w:val="28"/>
        </w:rPr>
        <w:t>
      Осы Қағидаларға 3-қосымшаға сәйкес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0"/>
          <w:i w:val="0"/>
          <w:color w:val="000000"/>
          <w:sz w:val="28"/>
        </w:rPr>
        <w:t>
      Қалалық басқармадан, жұмыспен қамту бөлімінен хабарлама алғаннан кейін Мемлекеттік корпорация өтініш берушінің абоненттік құрылғысына смс-хабарлама беру арқылы мемлекеттік қызмет көрсету нәтижелері туралы өтініш берушіні хабардар етеді.</w:t>
      </w:r>
    </w:p>
    <w:p>
      <w:pPr>
        <w:spacing w:after="0"/>
        <w:ind w:left="0"/>
        <w:jc w:val="both"/>
      </w:pPr>
      <w:r>
        <w:rPr>
          <w:rFonts w:ascii="Times New Roman"/>
          <w:b w:val="0"/>
          <w:i w:val="0"/>
          <w:color w:val="000000"/>
          <w:sz w:val="28"/>
        </w:rPr>
        <w:t xml:space="preserve">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 </w:t>
      </w:r>
    </w:p>
    <w:p>
      <w:pPr>
        <w:spacing w:after="0"/>
        <w:ind w:left="0"/>
        <w:jc w:val="both"/>
      </w:pPr>
      <w:bookmarkStart w:id="21" w:name="z26"/>
      <w:r>
        <w:rPr>
          <w:rFonts w:ascii="Times New Roman"/>
          <w:b w:val="0"/>
          <w:i w:val="0"/>
          <w:color w:val="000000"/>
          <w:sz w:val="28"/>
        </w:rPr>
        <w:t>
      13. Мемлекеттік қызметті көрсету нәтижесі туралы осы Қағидаларға 5-қосымшаға сәйкес нысан бойынша хабарлама беріледі.</w:t>
      </w:r>
    </w:p>
    <w:bookmarkEnd w:id="21"/>
    <w:p>
      <w:pPr>
        <w:spacing w:after="0"/>
        <w:ind w:left="0"/>
        <w:jc w:val="both"/>
      </w:pPr>
      <w:bookmarkStart w:id="22" w:name="z27"/>
      <w:r>
        <w:rPr>
          <w:rFonts w:ascii="Times New Roman"/>
          <w:b w:val="0"/>
          <w:i w:val="0"/>
          <w:color w:val="000000"/>
          <w:sz w:val="28"/>
        </w:rPr>
        <w:t>
      14.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2"/>
    <w:p>
      <w:pPr>
        <w:spacing w:after="0"/>
        <w:ind w:left="0"/>
        <w:jc w:val="both"/>
      </w:pPr>
      <w:r>
        <w:rPr>
          <w:rFonts w:ascii="Times New Roman"/>
          <w:b w:val="0"/>
          <w:i w:val="0"/>
          <w:color w:val="000000"/>
          <w:sz w:val="28"/>
        </w:rPr>
        <w:t>
      1) қалалық басқармалардың, жұмыспен қамту бөлімдерінің және (немесе) олардың лауазымды адамдарының әрекетіне (әрекетсіздігіне) шағым осы Қағидаларға 4-қосымшаға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0"/>
          <w:i w:val="0"/>
          <w:color w:val="000000"/>
          <w:sz w:val="28"/>
        </w:rPr>
        <w:t>
      2) Мемлекеттік корпорация қызметкерінің әрекетіне (әрекетсіздігіне) шағым осы Қағидаларға 4-қосымшаға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0"/>
          <w:i w:val="0"/>
          <w:color w:val="000000"/>
          <w:sz w:val="28"/>
        </w:rPr>
        <w:t>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бұйрығымен (Қазақстан Республикасының Әділет министрлігінде 2023 жылғы 11 қаңтарда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0"/>
          <w:i w:val="0"/>
          <w:color w:val="000000"/>
          <w:sz w:val="28"/>
        </w:rPr>
        <w:t>
      Шағымды тіркеу ӘРПК 64-бабының 3-бөлігімен көзделген мерзімде жүргізіледі.</w:t>
      </w:r>
    </w:p>
    <w:p>
      <w:pPr>
        <w:spacing w:after="0"/>
        <w:ind w:left="0"/>
        <w:jc w:val="both"/>
      </w:pPr>
      <w:r>
        <w:rPr>
          <w:rFonts w:ascii="Times New Roman"/>
          <w:b w:val="0"/>
          <w:i w:val="0"/>
          <w:color w:val="000000"/>
          <w:sz w:val="28"/>
        </w:rPr>
        <w:t>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0"/>
          <w:i w:val="0"/>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0"/>
          <w:i w:val="0"/>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0"/>
          <w:i w:val="0"/>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0"/>
          <w:i w:val="0"/>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0"/>
          <w:i w:val="0"/>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0"/>
          <w:i w:val="0"/>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0"/>
          <w:i w:val="0"/>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left"/>
      </w:pPr>
      <w:bookmarkStart w:id="23" w:name="z28"/>
      <w:r>
        <w:rPr>
          <w:rFonts w:ascii="Times New Roman"/>
          <w:b/>
          <w:i w:val="0"/>
          <w:color w:val="000000"/>
        </w:rPr>
        <w:t xml:space="preserve"> 2-параграф. "Жүріп-тұруы қиын бірінші топтағы мүгедектігі бар адамдар үшін жеке көмекшінің қызметтерін қамтамасыз етуге құжаттарды рәсімдеу" проактивті мемлекеттік қызметін көрсету тәртібі</w:t>
      </w:r>
    </w:p>
    <w:bookmarkEnd w:id="23"/>
    <w:p>
      <w:pPr>
        <w:spacing w:after="0"/>
        <w:ind w:left="0"/>
        <w:jc w:val="both"/>
      </w:pPr>
      <w:bookmarkStart w:id="24" w:name="z29"/>
      <w:r>
        <w:rPr>
          <w:rFonts w:ascii="Times New Roman"/>
          <w:b w:val="0"/>
          <w:i w:val="0"/>
          <w:color w:val="000000"/>
          <w:sz w:val="28"/>
        </w:rPr>
        <w:t>
      15. Кодекстің 12-бабы 5-тармақшасының жиырма екінші абзацына сәйкес уәкілетті мемлекеттік орган бекіткен Медициналық-әлеуметтік сараптама жүргізу қағидаларына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бірінші топтағы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bookmarkEnd w:id="24"/>
    <w:p>
      <w:pPr>
        <w:spacing w:after="0"/>
        <w:ind w:left="0"/>
        <w:jc w:val="both"/>
      </w:pPr>
      <w:r>
        <w:rPr>
          <w:rFonts w:ascii="Times New Roman"/>
          <w:b w:val="0"/>
          <w:i w:val="0"/>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p>
      <w:pPr>
        <w:spacing w:after="0"/>
        <w:ind w:left="0"/>
        <w:jc w:val="both"/>
      </w:pPr>
      <w:bookmarkStart w:id="25" w:name="z30"/>
      <w:r>
        <w:rPr>
          <w:rFonts w:ascii="Times New Roman"/>
          <w:b w:val="0"/>
          <w:i w:val="0"/>
          <w:color w:val="000000"/>
          <w:sz w:val="28"/>
        </w:rPr>
        <w:t>
      16.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5"/>
    <w:p>
      <w:pPr>
        <w:spacing w:after="0"/>
        <w:ind w:left="0"/>
        <w:jc w:val="both"/>
      </w:pPr>
      <w:r>
        <w:rPr>
          <w:rFonts w:ascii="Times New Roman"/>
          <w:b w:val="0"/>
          <w:i w:val="0"/>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0"/>
          <w:i w:val="0"/>
          <w:color w:val="000000"/>
          <w:sz w:val="28"/>
        </w:rPr>
        <w:t>
      Келісім түскен күннен бастап қызмет көрсету мерзімі бес жұмыс күнін құрайды.</w:t>
      </w:r>
    </w:p>
    <w:p>
      <w:pPr>
        <w:spacing w:after="0"/>
        <w:ind w:left="0"/>
        <w:jc w:val="both"/>
      </w:pPr>
      <w:bookmarkStart w:id="26" w:name="z31"/>
      <w:r>
        <w:rPr>
          <w:rFonts w:ascii="Times New Roman"/>
          <w:b w:val="0"/>
          <w:i w:val="0"/>
          <w:color w:val="000000"/>
          <w:sz w:val="28"/>
        </w:rPr>
        <w:t>
      17.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жеке көмекшінің қызметтерін ұсыну үшін құжаттарды ресімдеудің мүмкін еместігі туралы смс-хабарлама жіберіледі.</w:t>
      </w:r>
    </w:p>
    <w:bookmarkEnd w:id="26"/>
    <w:p>
      <w:pPr>
        <w:spacing w:after="0"/>
        <w:ind w:left="0"/>
        <w:jc w:val="both"/>
      </w:pPr>
      <w:bookmarkStart w:id="27" w:name="z32"/>
      <w:r>
        <w:rPr>
          <w:rFonts w:ascii="Times New Roman"/>
          <w:b w:val="0"/>
          <w:i w:val="0"/>
          <w:color w:val="000000"/>
          <w:sz w:val="28"/>
        </w:rPr>
        <w:t>
      18. Көрсетілетін қызметті алушы проактивті қызмет көрсетуден бас тартқан кезде көрсетілетін қызметті алушының абоненттік құрылғысына "Е-Собес" ААЖ-дан жеке көмекшінің қызметтерін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27"/>
    <w:p>
      <w:pPr>
        <w:spacing w:after="0"/>
        <w:ind w:left="0"/>
        <w:jc w:val="both"/>
      </w:pPr>
      <w:bookmarkStart w:id="28" w:name="z33"/>
      <w:r>
        <w:rPr>
          <w:rFonts w:ascii="Times New Roman"/>
          <w:b w:val="0"/>
          <w:i w:val="0"/>
          <w:color w:val="000000"/>
          <w:sz w:val="28"/>
        </w:rPr>
        <w:t>
      19.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жеке көмекшінің қызметін ұсыну үшін құжаттарды ресімдеу жөнінде қабылданған шешім туралы абоненттік құрылғысына смс-хабарлама арқылы хабардар етеді.</w:t>
      </w:r>
    </w:p>
    <w:bookmarkEnd w:id="28"/>
    <w:p>
      <w:pPr>
        <w:spacing w:after="0"/>
        <w:ind w:left="0"/>
        <w:jc w:val="both"/>
      </w:pPr>
      <w:bookmarkStart w:id="29" w:name="z34"/>
      <w:r>
        <w:rPr>
          <w:rFonts w:ascii="Times New Roman"/>
          <w:b w:val="0"/>
          <w:i w:val="0"/>
          <w:color w:val="000000"/>
          <w:sz w:val="28"/>
        </w:rPr>
        <w:t>
      20. Көрсетілетін қызметті алушыға жіберілген смс-хабарламалар осы Қағидаларға 6-қосымшаға сәйкес нысан бойынша смс-хабарламалар электрондық журналында тіркеледі.</w:t>
      </w:r>
    </w:p>
    <w:bookmarkEnd w:id="29"/>
    <w:p>
      <w:pPr>
        <w:spacing w:after="0"/>
        <w:ind w:left="0"/>
        <w:jc w:val="both"/>
      </w:pPr>
      <w:bookmarkStart w:id="30" w:name="z35"/>
      <w:r>
        <w:rPr>
          <w:rFonts w:ascii="Times New Roman"/>
          <w:b w:val="0"/>
          <w:i w:val="0"/>
          <w:color w:val="000000"/>
          <w:sz w:val="28"/>
        </w:rPr>
        <w:t>
      21. Проактивті қызмет арқылы жеке көмекшінің қызметтерін ұсыну үшін құжаттарды рәсімдеу кезінде осы Қағидаларға 3-қосымшаға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30"/>
    <w:p>
      <w:pPr>
        <w:spacing w:after="0"/>
        <w:ind w:left="0"/>
        <w:jc w:val="left"/>
      </w:pPr>
      <w:bookmarkStart w:id="31" w:name="z36"/>
      <w:r>
        <w:rPr>
          <w:rFonts w:ascii="Times New Roman"/>
          <w:b/>
          <w:i w:val="0"/>
          <w:color w:val="000000"/>
        </w:rPr>
        <w:t xml:space="preserve"> 3-параграф. Веб-портал арқылы "Жүріп-тұруы қиын бірінші топтағы мүгедектігі бар адамдарға жеке көмекшінің қызметтерімен қамтамасыз етуге құжаттарды ресімдеу" мемлекеттік қызметін көрсету тәртібі</w:t>
      </w:r>
    </w:p>
    <w:bookmarkEnd w:id="31"/>
    <w:p>
      <w:pPr>
        <w:spacing w:after="0"/>
        <w:ind w:left="0"/>
        <w:jc w:val="both"/>
      </w:pPr>
      <w:bookmarkStart w:id="32" w:name="z37"/>
      <w:r>
        <w:rPr>
          <w:rFonts w:ascii="Times New Roman"/>
          <w:b w:val="0"/>
          <w:i w:val="0"/>
          <w:color w:val="000000"/>
          <w:sz w:val="28"/>
        </w:rPr>
        <w:t>
      22. Мемлекеттік қызметті алу үшін өтініш беруші қалалық басқармаға, жұмыспен қамту бөліміне өтінішті осы Қағидаларға 2-қосымшаға сәйкес нысан бойынша веб-портал арқылы жолдайды.</w:t>
      </w:r>
    </w:p>
    <w:bookmarkEnd w:id="32"/>
    <w:p>
      <w:pPr>
        <w:spacing w:after="0"/>
        <w:ind w:left="0"/>
        <w:jc w:val="both"/>
      </w:pPr>
      <w:r>
        <w:rPr>
          <w:rFonts w:ascii="Times New Roman"/>
          <w:b w:val="0"/>
          <w:i w:val="0"/>
          <w:color w:val="000000"/>
          <w:sz w:val="28"/>
        </w:rPr>
        <w:t>
      Өтініш "электрондық үкімет" шлюзі арқылы берілген кезде:</w:t>
      </w:r>
    </w:p>
    <w:p>
      <w:pPr>
        <w:spacing w:after="0"/>
        <w:ind w:left="0"/>
        <w:jc w:val="both"/>
      </w:pPr>
      <w:r>
        <w:rPr>
          <w:rFonts w:ascii="Times New Roman"/>
          <w:b w:val="0"/>
          <w:i w:val="0"/>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0"/>
          <w:i w:val="0"/>
          <w:color w:val="000000"/>
          <w:sz w:val="28"/>
        </w:rPr>
        <w:t>
      2) мүгедектікті белгілеу туралы;</w:t>
      </w:r>
    </w:p>
    <w:p>
      <w:pPr>
        <w:spacing w:after="0"/>
        <w:ind w:left="0"/>
        <w:jc w:val="both"/>
      </w:pPr>
      <w:r>
        <w:rPr>
          <w:rFonts w:ascii="Times New Roman"/>
          <w:b w:val="0"/>
          <w:i w:val="0"/>
          <w:color w:val="000000"/>
          <w:sz w:val="28"/>
        </w:rPr>
        <w:t>
      3) АОЖБ-да әзірленген іс-шаралар туралы мәліметтерді автоматты түрде қалыптастыру үшін бірінші топтағы мүгедектігі бар адамның жеке сәйкестендіру нөмірі сұратылады.</w:t>
      </w:r>
    </w:p>
    <w:p>
      <w:pPr>
        <w:spacing w:after="0"/>
        <w:ind w:left="0"/>
        <w:jc w:val="both"/>
      </w:pPr>
      <w:r>
        <w:rPr>
          <w:rFonts w:ascii="Times New Roman"/>
          <w:b w:val="0"/>
          <w:i w:val="0"/>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p>
      <w:pPr>
        <w:spacing w:after="0"/>
        <w:ind w:left="0"/>
        <w:jc w:val="both"/>
      </w:pPr>
      <w:bookmarkStart w:id="33" w:name="z38"/>
      <w:r>
        <w:rPr>
          <w:rFonts w:ascii="Times New Roman"/>
          <w:b w:val="0"/>
          <w:i w:val="0"/>
          <w:color w:val="000000"/>
          <w:sz w:val="28"/>
        </w:rPr>
        <w:t xml:space="preserve">
      23.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 </w:t>
      </w:r>
    </w:p>
    <w:bookmarkEnd w:id="33"/>
    <w:p>
      <w:pPr>
        <w:spacing w:after="0"/>
        <w:ind w:left="0"/>
        <w:jc w:val="both"/>
      </w:pPr>
      <w:bookmarkStart w:id="34" w:name="z39"/>
      <w:r>
        <w:rPr>
          <w:rFonts w:ascii="Times New Roman"/>
          <w:b w:val="0"/>
          <w:i w:val="0"/>
          <w:color w:val="000000"/>
          <w:sz w:val="28"/>
        </w:rPr>
        <w:t>
      24. Осы Қағидаларға 3-қосымшаға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bookmarkEnd w:id="34"/>
    <w:p>
      <w:pPr>
        <w:spacing w:after="0"/>
        <w:ind w:left="0"/>
        <w:jc w:val="both"/>
      </w:pPr>
      <w:r>
        <w:rPr>
          <w:rFonts w:ascii="Times New Roman"/>
          <w:b w:val="0"/>
          <w:i w:val="0"/>
          <w:color w:val="000000"/>
          <w:sz w:val="28"/>
        </w:rPr>
        <w:t>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73-бабына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0"/>
          <w:i w:val="0"/>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0"/>
          <w:i w:val="0"/>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bookmarkStart w:id="35" w:name="z40"/>
      <w:r>
        <w:rPr>
          <w:rFonts w:ascii="Times New Roman"/>
          <w:b w:val="0"/>
          <w:i w:val="0"/>
          <w:color w:val="000000"/>
          <w:sz w:val="28"/>
        </w:rPr>
        <w:t>
      25.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35"/>
    <w:p>
      <w:pPr>
        <w:spacing w:after="0"/>
        <w:ind w:left="0"/>
        <w:jc w:val="both"/>
      </w:pPr>
      <w:bookmarkStart w:id="36" w:name="z41"/>
      <w:r>
        <w:rPr>
          <w:rFonts w:ascii="Times New Roman"/>
          <w:b w:val="0"/>
          <w:i w:val="0"/>
          <w:color w:val="000000"/>
          <w:sz w:val="28"/>
        </w:rPr>
        <w:t>
      26. Заңның 5-бабы 2-тармағының 11) тармақшасына сәйкес Қалалық басқару, жұмыспен қамту бөлімі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6"/>
    <w:p>
      <w:pPr>
        <w:spacing w:after="0"/>
        <w:ind w:left="0"/>
        <w:jc w:val="left"/>
      </w:pPr>
      <w:bookmarkStart w:id="37" w:name="z42"/>
      <w:r>
        <w:rPr>
          <w:rFonts w:ascii="Times New Roman"/>
          <w:b/>
          <w:i w:val="0"/>
          <w:color w:val="000000"/>
        </w:rPr>
        <w:t xml:space="preserve"> 3-тарау. Жеке көмекшінің қызметтерін ұсыну тәртібі</w:t>
      </w:r>
    </w:p>
    <w:bookmarkEnd w:id="37"/>
    <w:p>
      <w:pPr>
        <w:spacing w:after="0"/>
        <w:ind w:left="0"/>
        <w:jc w:val="both"/>
      </w:pPr>
      <w:bookmarkStart w:id="38" w:name="z43"/>
      <w:r>
        <w:rPr>
          <w:rFonts w:ascii="Times New Roman"/>
          <w:b w:val="0"/>
          <w:i w:val="0"/>
          <w:color w:val="000000"/>
          <w:sz w:val="28"/>
        </w:rPr>
        <w:t>
      27. Жеке көмекшінің қызметін ұсыну портал немесе мемлекеттік сатып алу арқылы жүзеге асырылады.</w:t>
      </w:r>
    </w:p>
    <w:bookmarkEnd w:id="38"/>
    <w:p>
      <w:pPr>
        <w:spacing w:after="0"/>
        <w:ind w:left="0"/>
        <w:jc w:val="both"/>
      </w:pPr>
      <w:bookmarkStart w:id="39" w:name="z44"/>
      <w:r>
        <w:rPr>
          <w:rFonts w:ascii="Times New Roman"/>
          <w:b w:val="0"/>
          <w:i w:val="0"/>
          <w:color w:val="000000"/>
          <w:sz w:val="28"/>
        </w:rPr>
        <w:t>
      28. Жеке көмекшінің қызметтерімен қамтамасыз ету стационарлық емделу және толық мемлекеттік қамсыздандыруда болуы кезеңіне тоқтатыла тұрады.</w:t>
      </w:r>
    </w:p>
    <w:bookmarkEnd w:id="39"/>
    <w:p>
      <w:pPr>
        <w:spacing w:after="0"/>
        <w:ind w:left="0"/>
        <w:jc w:val="left"/>
      </w:pPr>
      <w:bookmarkStart w:id="40" w:name="z45"/>
      <w:r>
        <w:rPr>
          <w:rFonts w:ascii="Times New Roman"/>
          <w:b/>
          <w:i w:val="0"/>
          <w:color w:val="000000"/>
        </w:rPr>
        <w:t xml:space="preserve"> 1-параграф. Портал арқылы жеке көмекшінің қызметтерін ұсыну тәртібі</w:t>
      </w:r>
    </w:p>
    <w:bookmarkEnd w:id="40"/>
    <w:p>
      <w:pPr>
        <w:spacing w:after="0"/>
        <w:ind w:left="0"/>
        <w:jc w:val="both"/>
      </w:pPr>
      <w:bookmarkStart w:id="41" w:name="z46"/>
      <w:r>
        <w:rPr>
          <w:rFonts w:ascii="Times New Roman"/>
          <w:b w:val="0"/>
          <w:i w:val="0"/>
          <w:color w:val="000000"/>
          <w:sz w:val="28"/>
        </w:rPr>
        <w:t>
      29. "Е-Собес" ААЖ-да тіркелгеннен кейін осы Қағидаларға 2-қосымшаға сәйкес жеке көмекшінің әлеуметтік қызметтерін ұсынуға арналған өтініштер бірінші топтағы мүгедектігі бар адамның АОЖБ-сының деректері кезектілік тәртібімен "Е-Собес" ААЖ-дан порталға беріледі.</w:t>
      </w:r>
    </w:p>
    <w:bookmarkEnd w:id="41"/>
    <w:p>
      <w:pPr>
        <w:spacing w:after="0"/>
        <w:ind w:left="0"/>
        <w:jc w:val="both"/>
      </w:pPr>
      <w:r>
        <w:rPr>
          <w:rFonts w:ascii="Times New Roman"/>
          <w:b w:val="0"/>
          <w:i w:val="0"/>
          <w:color w:val="000000"/>
          <w:sz w:val="28"/>
        </w:rPr>
        <w:t>
      АОЖБ деректері Кодекстің 163-бабының 2-тармағына сәйкес күніне сегіз сағаттан аспайтын есеппен жеке көмекшінің көрсететін қызметтерінің көлемін қамтиды.</w:t>
      </w:r>
    </w:p>
    <w:p>
      <w:pPr>
        <w:spacing w:after="0"/>
        <w:ind w:left="0"/>
        <w:jc w:val="both"/>
      </w:pPr>
      <w:r>
        <w:rPr>
          <w:rFonts w:ascii="Times New Roman"/>
          <w:b w:val="0"/>
          <w:i w:val="0"/>
          <w:color w:val="000000"/>
          <w:sz w:val="28"/>
        </w:rPr>
        <w:t>
      Жеке көмекші көрсететін қызметтерінің көлемін "Іс-шараларды жоспарлау" модулінің деректерін ескере отырып, қалалық басқарманың мамандары, "Е-Собес" ААЖ-дан жұмыспен қамту бөлімдері порталға тоқсан сайын немесе ағымдағы жылдың соңына дейін немесе ағымдағы жылы мүгедектік кезеңі аяқталғанға дейін жібереді.</w:t>
      </w:r>
    </w:p>
    <w:p>
      <w:pPr>
        <w:spacing w:after="0"/>
        <w:ind w:left="0"/>
        <w:jc w:val="both"/>
      </w:pPr>
      <w:bookmarkStart w:id="42" w:name="z47"/>
      <w:r>
        <w:rPr>
          <w:rFonts w:ascii="Times New Roman"/>
          <w:b w:val="0"/>
          <w:i w:val="0"/>
          <w:color w:val="000000"/>
          <w:sz w:val="28"/>
        </w:rPr>
        <w:t>
      30. Мобильді азаматтар базасында өтініш берушінің абоненттік нөмірі туралы мәліметтер болған кезде, оның абоненттік құрылғысына "Е-Собес" ААЖ-мен порталда жеке көмекшінің қызметін жеткізушіні авторизациялау және таңдау қажеттілігі туралы смс-хабарлама жіберіледі.</w:t>
      </w:r>
    </w:p>
    <w:bookmarkEnd w:id="42"/>
    <w:p>
      <w:pPr>
        <w:spacing w:after="0"/>
        <w:ind w:left="0"/>
        <w:jc w:val="both"/>
      </w:pPr>
      <w:bookmarkStart w:id="43" w:name="z48"/>
      <w:r>
        <w:rPr>
          <w:rFonts w:ascii="Times New Roman"/>
          <w:b w:val="0"/>
          <w:i w:val="0"/>
          <w:color w:val="000000"/>
          <w:sz w:val="28"/>
        </w:rPr>
        <w:t>
      31.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43"/>
    <w:p>
      <w:pPr>
        <w:spacing w:after="0"/>
        <w:ind w:left="0"/>
        <w:jc w:val="both"/>
      </w:pPr>
      <w:bookmarkStart w:id="44" w:name="z49"/>
      <w:r>
        <w:rPr>
          <w:rFonts w:ascii="Times New Roman"/>
          <w:b w:val="0"/>
          <w:i w:val="0"/>
          <w:color w:val="000000"/>
          <w:sz w:val="28"/>
        </w:rPr>
        <w:t>
      32.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4"/>
    <w:p>
      <w:pPr>
        <w:spacing w:after="0"/>
        <w:ind w:left="0"/>
        <w:jc w:val="both"/>
      </w:pPr>
      <w:bookmarkStart w:id="45" w:name="z50"/>
      <w:r>
        <w:rPr>
          <w:rFonts w:ascii="Times New Roman"/>
          <w:b w:val="0"/>
          <w:i w:val="0"/>
          <w:color w:val="000000"/>
          <w:sz w:val="28"/>
        </w:rPr>
        <w:t>
      33. Өтініш беруші өнім берушіні таңдамаған кезде АОЖБ деректері порталға берілген күннен бастап бір ай ішінде өтініш берушінің абоненттік құрылғысына "Е-Собес" ААЖ-дан келесі ай ішінде порталда өнім берушіні таңдау қажеттігі туралы смс-хабарлама жіберіледі.</w:t>
      </w:r>
    </w:p>
    <w:bookmarkEnd w:id="45"/>
    <w:p>
      <w:pPr>
        <w:spacing w:after="0"/>
        <w:ind w:left="0"/>
        <w:jc w:val="both"/>
      </w:pPr>
      <w:bookmarkStart w:id="46" w:name="z51"/>
      <w:r>
        <w:rPr>
          <w:rFonts w:ascii="Times New Roman"/>
          <w:b w:val="0"/>
          <w:i w:val="0"/>
          <w:color w:val="000000"/>
          <w:sz w:val="28"/>
        </w:rPr>
        <w:t>
      34.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w:t>
      </w:r>
    </w:p>
    <w:bookmarkEnd w:id="46"/>
    <w:p>
      <w:pPr>
        <w:spacing w:after="0"/>
        <w:ind w:left="0"/>
        <w:jc w:val="both"/>
      </w:pPr>
      <w:r>
        <w:rPr>
          <w:rFonts w:ascii="Times New Roman"/>
          <w:b w:val="0"/>
          <w:i w:val="0"/>
          <w:color w:val="000000"/>
          <w:sz w:val="28"/>
        </w:rPr>
        <w:t>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p>
      <w:pPr>
        <w:spacing w:after="0"/>
        <w:ind w:left="0"/>
        <w:jc w:val="both"/>
      </w:pPr>
      <w:bookmarkStart w:id="47" w:name="z52"/>
      <w:r>
        <w:rPr>
          <w:rFonts w:ascii="Times New Roman"/>
          <w:b w:val="0"/>
          <w:i w:val="0"/>
          <w:color w:val="000000"/>
          <w:sz w:val="28"/>
        </w:rPr>
        <w:t>
      35. Өнім берушіні таңдауды жүзеге асыру үшін өтініш беруші http://aleumet.egov.kz порталда авторизацияланады, ЭЦҚ арқылы жария шартқа қол қояды.</w:t>
      </w:r>
    </w:p>
    <w:bookmarkEnd w:id="47"/>
    <w:p>
      <w:pPr>
        <w:spacing w:after="0"/>
        <w:ind w:left="0"/>
        <w:jc w:val="both"/>
      </w:pPr>
      <w:bookmarkStart w:id="48" w:name="z53"/>
      <w:r>
        <w:rPr>
          <w:rFonts w:ascii="Times New Roman"/>
          <w:b w:val="0"/>
          <w:i w:val="0"/>
          <w:color w:val="000000"/>
          <w:sz w:val="28"/>
        </w:rPr>
        <w:t>
      36. Өтініш беруші порталда уәкілетті мемлекеттік орган Кодекстің 12 – бабы 5) тармақшаның жиырма үшінші абзацына сәйкес бекіткен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қағидаларында (бұдан әрі-өтеу Ережесі) бекітілген нысан бойынша ЭЦҚ-мен қол қойылған кепілдік берілген соманы өтеуге арналған өтінішке бір мезгілде қол қоя отырып, өнім берушіге жеке көмекшінің қызметін ұсыну тапсырысын рәсімдейді және жібереді.</w:t>
      </w:r>
    </w:p>
    <w:bookmarkEnd w:id="48"/>
    <w:p>
      <w:pPr>
        <w:spacing w:after="0"/>
        <w:ind w:left="0"/>
        <w:jc w:val="both"/>
      </w:pPr>
      <w:bookmarkStart w:id="49" w:name="z54"/>
      <w:r>
        <w:rPr>
          <w:rFonts w:ascii="Times New Roman"/>
          <w:b w:val="0"/>
          <w:i w:val="0"/>
          <w:color w:val="000000"/>
          <w:sz w:val="28"/>
        </w:rPr>
        <w:t>
      37. Өнім беруші Тапсырыс порталда түскен күннен бастап бес жұмыс күні ішінде келесі бас тарту себептерін көрсете отырып, өнім берушінің ЭЦҚ қойылған тапсырысты қабылдау немесе жеке көмекшінің қызметін көрсетуден бас тарту туралы хабарламаны қарайды және "пайдаланушының жеке кабинетіне" жібереді:</w:t>
      </w:r>
    </w:p>
    <w:bookmarkEnd w:id="49"/>
    <w:p>
      <w:pPr>
        <w:spacing w:after="0"/>
        <w:ind w:left="0"/>
        <w:jc w:val="both"/>
      </w:pPr>
      <w:r>
        <w:rPr>
          <w:rFonts w:ascii="Times New Roman"/>
          <w:b w:val="0"/>
          <w:i w:val="0"/>
          <w:color w:val="000000"/>
          <w:sz w:val="28"/>
        </w:rPr>
        <w:t>
      өнім берушілер тізілімінен (тіркелімінен) алып тастауға өтініш берілді;</w:t>
      </w:r>
    </w:p>
    <w:p>
      <w:pPr>
        <w:spacing w:after="0"/>
        <w:ind w:left="0"/>
        <w:jc w:val="both"/>
      </w:pPr>
      <w:r>
        <w:rPr>
          <w:rFonts w:ascii="Times New Roman"/>
          <w:b w:val="0"/>
          <w:i w:val="0"/>
          <w:color w:val="000000"/>
          <w:sz w:val="28"/>
        </w:rPr>
        <w:t>
      маманның (мамандардың)жүктемесі салдарынан қызмет көрсетудің мүмкін еместігі;</w:t>
      </w:r>
    </w:p>
    <w:p>
      <w:pPr>
        <w:spacing w:after="0"/>
        <w:ind w:left="0"/>
        <w:jc w:val="both"/>
      </w:pPr>
      <w:r>
        <w:rPr>
          <w:rFonts w:ascii="Times New Roman"/>
          <w:b w:val="0"/>
          <w:i w:val="0"/>
          <w:color w:val="000000"/>
          <w:sz w:val="28"/>
        </w:rPr>
        <w:t>
      қызмет алушының тұрғылықты жерінде көрсетілмейді;</w:t>
      </w:r>
    </w:p>
    <w:p>
      <w:pPr>
        <w:spacing w:after="0"/>
        <w:ind w:left="0"/>
        <w:jc w:val="both"/>
      </w:pPr>
      <w:r>
        <w:rPr>
          <w:rFonts w:ascii="Times New Roman"/>
          <w:b w:val="0"/>
          <w:i w:val="0"/>
          <w:color w:val="000000"/>
          <w:sz w:val="28"/>
        </w:rPr>
        <w:t>
      бұрын алушыға куәлардың жазбаша айғақтарымен расталған маманның (мамандардың) атына негізсіз қорлау және адами қадір-қасиетін қорлайтын айыптар себебінен қызмет көрсетуден бас тартылды;</w:t>
      </w:r>
    </w:p>
    <w:p>
      <w:pPr>
        <w:spacing w:after="0"/>
        <w:ind w:left="0"/>
        <w:jc w:val="both"/>
      </w:pPr>
      <w:r>
        <w:rPr>
          <w:rFonts w:ascii="Times New Roman"/>
          <w:b w:val="0"/>
          <w:i w:val="0"/>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p>
      <w:pPr>
        <w:spacing w:after="0"/>
        <w:ind w:left="0"/>
        <w:jc w:val="both"/>
      </w:pPr>
      <w:bookmarkStart w:id="50" w:name="z55"/>
      <w:r>
        <w:rPr>
          <w:rFonts w:ascii="Times New Roman"/>
          <w:b w:val="0"/>
          <w:i w:val="0"/>
          <w:color w:val="000000"/>
          <w:sz w:val="28"/>
        </w:rPr>
        <w:t>
      38. Өнім беруші қызмет көрсетілген күннен бастап порталдағы "өнім берушінің жеке кабинеті" модулінде көрсетілген қызметтерді есепке алу журналында жеке көмекшінің көрсетілген қызметтерінің уақытын есепке алу үшін жазбалар жүргізеді.</w:t>
      </w:r>
    </w:p>
    <w:bookmarkEnd w:id="50"/>
    <w:p>
      <w:pPr>
        <w:spacing w:after="0"/>
        <w:ind w:left="0"/>
        <w:jc w:val="both"/>
      </w:pPr>
      <w:r>
        <w:rPr>
          <w:rFonts w:ascii="Times New Roman"/>
          <w:b w:val="0"/>
          <w:i w:val="0"/>
          <w:color w:val="000000"/>
          <w:sz w:val="28"/>
        </w:rPr>
        <w:t>
      Жеке көмекшінің қызметін алатын бірінші топтағы мүгедектігі бар адамды қайтадан куәландыру (қайта куәландыру) кезінде өнім беруші АОЖБ-ны қайтадан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0"/>
          <w:i w:val="0"/>
          <w:color w:val="000000"/>
          <w:sz w:val="28"/>
        </w:rPr>
        <w:t>
      "Е-Собес" ААЖ-да АОЖБ әлеуметтік оңалту іс-шарасының орындалуы туралы деректер автоматты түрде толтырылады.</w:t>
      </w:r>
    </w:p>
    <w:p>
      <w:pPr>
        <w:spacing w:after="0"/>
        <w:ind w:left="0"/>
        <w:jc w:val="both"/>
      </w:pPr>
      <w:bookmarkStart w:id="51" w:name="z56"/>
      <w:r>
        <w:rPr>
          <w:rFonts w:ascii="Times New Roman"/>
          <w:b w:val="0"/>
          <w:i w:val="0"/>
          <w:color w:val="000000"/>
          <w:sz w:val="28"/>
        </w:rPr>
        <w:t>
      39. Жеке көмекшінің қызметтері АОЖБ іс-шарасын іске асыру мерзіміне ұсынылады.</w:t>
      </w:r>
    </w:p>
    <w:bookmarkEnd w:id="51"/>
    <w:p>
      <w:pPr>
        <w:spacing w:after="0"/>
        <w:ind w:left="0"/>
        <w:jc w:val="both"/>
      </w:pPr>
      <w:r>
        <w:rPr>
          <w:rFonts w:ascii="Times New Roman"/>
          <w:b w:val="0"/>
          <w:i w:val="0"/>
          <w:color w:val="000000"/>
          <w:sz w:val="28"/>
        </w:rPr>
        <w:t>
      Алушы мынадай бас тарту себептерін көрсете отырып, өзі таңдаған өнім беруші жеке көмекшінің қызметін мынадай себептер бойынша одан әрі ұсынудан бас тартады:</w:t>
      </w:r>
    </w:p>
    <w:p>
      <w:pPr>
        <w:spacing w:after="0"/>
        <w:ind w:left="0"/>
        <w:jc w:val="both"/>
      </w:pPr>
      <w:r>
        <w:rPr>
          <w:rFonts w:ascii="Times New Roman"/>
          <w:b w:val="0"/>
          <w:i w:val="0"/>
          <w:color w:val="000000"/>
          <w:sz w:val="28"/>
        </w:rPr>
        <w:t>
      өнім берші қызмет көрсетуге уақытылы кіріскен жоқ;</w:t>
      </w:r>
    </w:p>
    <w:p>
      <w:pPr>
        <w:spacing w:after="0"/>
        <w:ind w:left="0"/>
        <w:jc w:val="both"/>
      </w:pPr>
      <w:r>
        <w:rPr>
          <w:rFonts w:ascii="Times New Roman"/>
          <w:b w:val="0"/>
          <w:i w:val="0"/>
          <w:color w:val="000000"/>
          <w:sz w:val="28"/>
        </w:rPr>
        <w:t>
      өнім беруші қызмет көрсету мерзімі мен уақытын жүйелі түрде бұзады;</w:t>
      </w:r>
    </w:p>
    <w:p>
      <w:pPr>
        <w:spacing w:after="0"/>
        <w:ind w:left="0"/>
        <w:jc w:val="both"/>
      </w:pPr>
      <w:r>
        <w:rPr>
          <w:rFonts w:ascii="Times New Roman"/>
          <w:b w:val="0"/>
          <w:i w:val="0"/>
          <w:color w:val="000000"/>
          <w:sz w:val="28"/>
        </w:rPr>
        <w:t>
      өнім беруші тиісті емес сападағы қызметтерді көрсетті және өнім беруші кемшіліктерді мен белгілеген мерзімде жоймады;</w:t>
      </w:r>
    </w:p>
    <w:p>
      <w:pPr>
        <w:spacing w:after="0"/>
        <w:ind w:left="0"/>
        <w:jc w:val="both"/>
      </w:pPr>
      <w:r>
        <w:rPr>
          <w:rFonts w:ascii="Times New Roman"/>
          <w:b w:val="0"/>
          <w:i w:val="0"/>
          <w:color w:val="000000"/>
          <w:sz w:val="28"/>
        </w:rPr>
        <w:t>
      өнім беруші тарапынан менің мекен-жайыма адамның қадір-қасиетін қорлайтын бірнеше рет негізсіз қорлау және айыптау;</w:t>
      </w:r>
    </w:p>
    <w:p>
      <w:pPr>
        <w:spacing w:after="0"/>
        <w:ind w:left="0"/>
        <w:jc w:val="both"/>
      </w:pPr>
      <w:r>
        <w:rPr>
          <w:rFonts w:ascii="Times New Roman"/>
          <w:b w:val="0"/>
          <w:i w:val="0"/>
          <w:color w:val="000000"/>
          <w:sz w:val="28"/>
        </w:rPr>
        <w:t>
      басқа тұрғылықты жерге көшу.</w:t>
      </w:r>
    </w:p>
    <w:p>
      <w:pPr>
        <w:spacing w:after="0"/>
        <w:ind w:left="0"/>
        <w:jc w:val="both"/>
      </w:pPr>
      <w:r>
        <w:rPr>
          <w:rFonts w:ascii="Times New Roman"/>
          <w:b w:val="0"/>
          <w:i w:val="0"/>
          <w:color w:val="000000"/>
          <w:sz w:val="28"/>
        </w:rPr>
        <w:t>
      Өнім беруші мынадай бас тарту себептерін көрсете отырып, жеке көмекшінің қызметін одан әрі ұсынудан бас тартады:</w:t>
      </w:r>
    </w:p>
    <w:p>
      <w:pPr>
        <w:spacing w:after="0"/>
        <w:ind w:left="0"/>
        <w:jc w:val="both"/>
      </w:pPr>
      <w:r>
        <w:rPr>
          <w:rFonts w:ascii="Times New Roman"/>
          <w:b w:val="0"/>
          <w:i w:val="0"/>
          <w:color w:val="000000"/>
          <w:sz w:val="28"/>
        </w:rPr>
        <w:t>
      форс-мажорлық жағдайлар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0"/>
          <w:i w:val="0"/>
          <w:color w:val="000000"/>
          <w:sz w:val="28"/>
        </w:rPr>
        <w:t>
      куәлардың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0"/>
          <w:i w:val="0"/>
          <w:color w:val="000000"/>
          <w:sz w:val="28"/>
        </w:rPr>
        <w:t>
      қызметтер көрсетуге негіз болған нормативтік құқықтық актінің күшін жою.</w:t>
      </w:r>
    </w:p>
    <w:p>
      <w:pPr>
        <w:spacing w:after="0"/>
        <w:ind w:left="0"/>
        <w:jc w:val="left"/>
      </w:pPr>
      <w:bookmarkStart w:id="52" w:name="z57"/>
      <w:r>
        <w:rPr>
          <w:rFonts w:ascii="Times New Roman"/>
          <w:b/>
          <w:i w:val="0"/>
          <w:color w:val="000000"/>
        </w:rPr>
        <w:t xml:space="preserve"> 2-параграф. Қазақстан Республикасының Мемлекеттік сатып алу туралы заңнамасына сәйкес жеке көмекшінің қызметтерін ұсыну тәртібі</w:t>
      </w:r>
    </w:p>
    <w:bookmarkEnd w:id="52"/>
    <w:p>
      <w:pPr>
        <w:spacing w:after="0"/>
        <w:ind w:left="0"/>
        <w:jc w:val="both"/>
      </w:pPr>
      <w:bookmarkStart w:id="53" w:name="z58"/>
      <w:r>
        <w:rPr>
          <w:rFonts w:ascii="Times New Roman"/>
          <w:b w:val="0"/>
          <w:i w:val="0"/>
          <w:color w:val="000000"/>
          <w:sz w:val="28"/>
        </w:rPr>
        <w:t xml:space="preserve">
      40. Жеке көмекшінің қызметтерін сатып алу Портал мәселелері жөніндегі комиссияның қорытындысы негізінде порталда көрсетілетін қызметтерді берушінің болмаған кезде Қазақстан Республикасының Мемлекеттік сатып алу туралы заңнамасына сәйкес жүргізіледі. </w:t>
      </w:r>
    </w:p>
    <w:bookmarkEnd w:id="53"/>
    <w:p>
      <w:pPr>
        <w:spacing w:after="0"/>
        <w:ind w:left="0"/>
        <w:jc w:val="left"/>
      </w:pPr>
      <w:bookmarkStart w:id="54" w:name="z59"/>
      <w:r>
        <w:rPr>
          <w:rFonts w:ascii="Times New Roman"/>
          <w:b/>
          <w:i w:val="0"/>
          <w:color w:val="000000"/>
        </w:rPr>
        <w:t xml:space="preserve"> 3-параграф. Жеке көмекшінің қызметіне ақы төлеу тәртібі</w:t>
      </w:r>
    </w:p>
    <w:bookmarkEnd w:id="54"/>
    <w:p>
      <w:pPr>
        <w:spacing w:after="0"/>
        <w:ind w:left="0"/>
        <w:jc w:val="both"/>
      </w:pPr>
      <w:bookmarkStart w:id="55" w:name="z60"/>
      <w:r>
        <w:rPr>
          <w:rFonts w:ascii="Times New Roman"/>
          <w:b w:val="0"/>
          <w:i w:val="0"/>
          <w:color w:val="000000"/>
          <w:sz w:val="28"/>
        </w:rPr>
        <w:t>
      41. Жеке көмекшінің қызметтеріне ақы төлеуді қалалық басқармалар, жұмыспен қамту бөлімдері қызмет көрсетудің нақты уақыты үшін, бірақ Кодекстің 163-бабының 2-тармағына сәйкес күніне сегіз сағаттан асырмай жүргізеді.</w:t>
      </w:r>
    </w:p>
    <w:bookmarkEnd w:id="55"/>
    <w:p>
      <w:pPr>
        <w:spacing w:after="0"/>
        <w:ind w:left="0"/>
        <w:jc w:val="both"/>
      </w:pPr>
      <w:r>
        <w:rPr>
          <w:rFonts w:ascii="Times New Roman"/>
          <w:b w:val="0"/>
          <w:i w:val="0"/>
          <w:color w:val="000000"/>
          <w:sz w:val="28"/>
        </w:rPr>
        <w:t>
      Жеке көмекшінің бір сағатта көрсететін қызметтеріне ақы төлеуді есептеу тиісті қаржы жылына арналған республикалық бюджет туралы заңда белгіленген айлық есептік көрсеткіш мөлшерінің он екі процентінің есебі негізге алына отырып жүргізіледі.</w:t>
      </w:r>
    </w:p>
    <w:p>
      <w:pPr>
        <w:spacing w:after="0"/>
        <w:ind w:left="0"/>
        <w:jc w:val="both"/>
      </w:pPr>
      <w:bookmarkStart w:id="56" w:name="z61"/>
      <w:r>
        <w:rPr>
          <w:rFonts w:ascii="Times New Roman"/>
          <w:b w:val="0"/>
          <w:i w:val="0"/>
          <w:color w:val="000000"/>
          <w:sz w:val="28"/>
        </w:rPr>
        <w:t>
      42. Жеке көмекшінің қызметтері үшін кепілдік берілген соманы өтеу өтеу қағидаларына сәйкес жүзеге асырылады.</w:t>
      </w:r>
    </w:p>
    <w:bookmarkEnd w:id="56"/>
    <w:p>
      <w:pPr>
        <w:spacing w:after="0"/>
        <w:ind w:left="0"/>
        <w:jc w:val="both"/>
      </w:pPr>
      <w:r>
        <w:rPr>
          <w:rFonts w:ascii="Times New Roman"/>
          <w:b w:val="0"/>
          <w:i w:val="0"/>
          <w:color w:val="000000"/>
          <w:sz w:val="28"/>
        </w:rPr>
        <w:t>
      Жеке көмекшінің қызметтеріне ақы төлеуді жергілікті атқарушы органдар кепілдік берілген сома шегінде жүргізеді. Бұл ретте, жергілікті атқарушы органдардың немесе өзге де заңды тұлғалардың қаражаты есебінен кепілді сомадан тыс міндетті әлеуметтік аударымдар ай сайын есепті айдан кейінгі айдың 25-күнінен кешіктірілмей есептеледі және аударылады.</w:t>
      </w:r>
    </w:p>
    <w:p>
      <w:pPr>
        <w:spacing w:after="0"/>
        <w:ind w:left="0"/>
        <w:jc w:val="both"/>
      </w:pPr>
      <w:r>
        <w:rPr>
          <w:rFonts w:ascii="Times New Roman"/>
          <w:b w:val="0"/>
          <w:i w:val="0"/>
          <w:color w:val="000000"/>
          <w:sz w:val="28"/>
        </w:rPr>
        <w:t>
      Міндетті зейнетақы жарналары мен міндетті әлеуметтік медициналық сақтандыруға жарналарды есептеу (ұстап қалу) және аудару кепілді сома шегінде ай сайын есепті айдан кейінгі айдың 25-күнінен кешіктірілмей жүзеге асырылады.</w:t>
      </w:r>
    </w:p>
    <w:p>
      <w:pPr>
        <w:spacing w:after="0"/>
        <w:ind w:left="0"/>
        <w:jc w:val="both"/>
      </w:pPr>
      <w:bookmarkStart w:id="57" w:name="z62"/>
      <w:r>
        <w:rPr>
          <w:rFonts w:ascii="Times New Roman"/>
          <w:b w:val="0"/>
          <w:i w:val="0"/>
          <w:color w:val="000000"/>
          <w:sz w:val="28"/>
        </w:rPr>
        <w:t>
      43. Жеке көмекшінің қызметіне ақы төлеу өнім беруші ұсынған "Бастапқы есепке алу құжаттарының нысандарын бекіту туралы" Қазақстан Республикасы Қаржы министрінің 2012 жылғы 20 желтоқсандағы № 562 бұйрығымен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осы Қағидаларға 7-қосымшаға сәйкес жеке көмекшінің сүйемелдеу парағын (бұдан әрі – ақы төлеуге арналған құжаттар) қоса бере отырып, ай сайын, есепті кезеңнен кейінгі айдың 10-күнінен кешіктірмей жүргізіледі.</w:t>
      </w:r>
    </w:p>
    <w:bookmarkEnd w:id="57"/>
    <w:p>
      <w:pPr>
        <w:spacing w:after="0"/>
        <w:ind w:left="0"/>
        <w:jc w:val="both"/>
      </w:pPr>
      <w:r>
        <w:rPr>
          <w:rFonts w:ascii="Times New Roman"/>
          <w:b w:val="0"/>
          <w:i w:val="0"/>
          <w:color w:val="000000"/>
          <w:sz w:val="28"/>
        </w:rPr>
        <w:t xml:space="preserve">
      Өнім берушіге ақы төлеу өтініш беруші тапсырыс қабылданғаны туралы өнім берушінің хабарламасын алған күннен бастап нақты көрсетілген уақыт үшін жүзеге асырылады. </w:t>
      </w:r>
    </w:p>
    <w:p>
      <w:pPr>
        <w:spacing w:after="0"/>
        <w:ind w:left="0"/>
        <w:jc w:val="both"/>
      </w:pPr>
      <w:r>
        <w:rPr>
          <w:rFonts w:ascii="Times New Roman"/>
          <w:b w:val="0"/>
          <w:i w:val="0"/>
          <w:color w:val="000000"/>
          <w:sz w:val="28"/>
        </w:rPr>
        <w:t>
      Өнім беруші бірінші топтағы мүгедектігі бар адам қайтыс болған кезде төлем құжаттарын қайтыс болған күннен бастап бір ай ішінде бірінші топтағы мүгедектігі бар адамның қолын қоймай ұсынады.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1-қосымша</w:t>
            </w:r>
          </w:p>
        </w:tc>
      </w:tr>
    </w:tbl>
    <w:p>
      <w:pPr>
        <w:spacing w:after="0"/>
        <w:ind w:left="0"/>
        <w:jc w:val="left"/>
      </w:pPr>
      <w:bookmarkStart w:id="58" w:name="z64"/>
      <w:r>
        <w:rPr>
          <w:rFonts w:ascii="Times New Roman"/>
          <w:b/>
          <w:i w:val="0"/>
          <w:color w:val="000000"/>
        </w:rPr>
        <w:t xml:space="preserve"> Жеке көмекшінің әлеуметтік қызметтерін ұсынуға медициналық көрсетілімдер мен қарсы көрсетілімдер</w:t>
      </w:r>
    </w:p>
    <w:bookmarkEnd w:id="58"/>
    <w:p>
      <w:pPr>
        <w:spacing w:after="0"/>
        <w:ind w:left="0"/>
        <w:jc w:val="both"/>
      </w:pPr>
      <w:r>
        <w:rPr>
          <w:rFonts w:ascii="Times New Roman"/>
          <w:b w:val="0"/>
          <w:i w:val="0"/>
          <w:color w:val="000000"/>
          <w:sz w:val="28"/>
        </w:rPr>
        <w:t>
      1. Жеке көмекшінің әлеуметтік қызметтерін ұсынуға:</w:t>
      </w:r>
    </w:p>
    <w:p>
      <w:pPr>
        <w:spacing w:after="0"/>
        <w:ind w:left="0"/>
        <w:jc w:val="both"/>
      </w:pPr>
      <w:r>
        <w:rPr>
          <w:rFonts w:ascii="Times New Roman"/>
          <w:b w:val="0"/>
          <w:i w:val="0"/>
          <w:color w:val="000000"/>
          <w:sz w:val="28"/>
        </w:rPr>
        <w:t>
      1) толық соқырлық;</w:t>
      </w:r>
    </w:p>
    <w:p>
      <w:pPr>
        <w:spacing w:after="0"/>
        <w:ind w:left="0"/>
        <w:jc w:val="both"/>
      </w:pPr>
      <w:r>
        <w:rPr>
          <w:rFonts w:ascii="Times New Roman"/>
          <w:b w:val="0"/>
          <w:i w:val="0"/>
          <w:color w:val="000000"/>
          <w:sz w:val="28"/>
        </w:rPr>
        <w:t>
      2) түзетумен екі көзінің де 0,03-ке дейін көру жітілігі;</w:t>
      </w:r>
    </w:p>
    <w:p>
      <w:pPr>
        <w:spacing w:after="0"/>
        <w:ind w:left="0"/>
        <w:jc w:val="both"/>
      </w:pPr>
      <w:r>
        <w:rPr>
          <w:rFonts w:ascii="Times New Roman"/>
          <w:b w:val="0"/>
          <w:i w:val="0"/>
          <w:color w:val="000000"/>
          <w:sz w:val="28"/>
        </w:rPr>
        <w:t>
      3) елеулі немесе айқын түрде білінетін вестибулярлық мишықтың бұзылуы;</w:t>
      </w:r>
    </w:p>
    <w:p>
      <w:pPr>
        <w:spacing w:after="0"/>
        <w:ind w:left="0"/>
        <w:jc w:val="both"/>
      </w:pPr>
      <w:r>
        <w:rPr>
          <w:rFonts w:ascii="Times New Roman"/>
          <w:b w:val="0"/>
          <w:i w:val="0"/>
          <w:color w:val="000000"/>
          <w:sz w:val="28"/>
        </w:rPr>
        <w:t>
      4) елеулі немесе айқын түрде білінетін гиперкинетикалық амиостатикалық синдром;</w:t>
      </w:r>
    </w:p>
    <w:p>
      <w:pPr>
        <w:spacing w:after="0"/>
        <w:ind w:left="0"/>
        <w:jc w:val="both"/>
      </w:pPr>
      <w:r>
        <w:rPr>
          <w:rFonts w:ascii="Times New Roman"/>
          <w:b w:val="0"/>
          <w:i w:val="0"/>
          <w:color w:val="000000"/>
          <w:sz w:val="28"/>
        </w:rPr>
        <w:t>
      5) паркинсонизм (елеулі немесе айқын түрде білінетін акинетикалық-регидтік түрі);</w:t>
      </w:r>
    </w:p>
    <w:p>
      <w:pPr>
        <w:spacing w:after="0"/>
        <w:ind w:left="0"/>
        <w:jc w:val="both"/>
      </w:pPr>
      <w:r>
        <w:rPr>
          <w:rFonts w:ascii="Times New Roman"/>
          <w:b w:val="0"/>
          <w:i w:val="0"/>
          <w:color w:val="000000"/>
          <w:sz w:val="28"/>
        </w:rPr>
        <w:t>
      6)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0"/>
          <w:i w:val="0"/>
          <w:color w:val="000000"/>
          <w:sz w:val="28"/>
        </w:rPr>
        <w:t>
      7) гемиплегия, триплегия, параплегия;</w:t>
      </w:r>
    </w:p>
    <w:p>
      <w:pPr>
        <w:spacing w:after="0"/>
        <w:ind w:left="0"/>
        <w:jc w:val="both"/>
      </w:pPr>
      <w:r>
        <w:rPr>
          <w:rFonts w:ascii="Times New Roman"/>
          <w:b w:val="0"/>
          <w:i w:val="0"/>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p>
      <w:pPr>
        <w:spacing w:after="0"/>
        <w:ind w:left="0"/>
        <w:jc w:val="both"/>
      </w:pPr>
      <w:r>
        <w:rPr>
          <w:rFonts w:ascii="Times New Roman"/>
          <w:b w:val="0"/>
          <w:i w:val="0"/>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0"/>
          <w:i w:val="0"/>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0"/>
          <w:i w:val="0"/>
          <w:color w:val="000000"/>
          <w:sz w:val="28"/>
        </w:rPr>
        <w:t>
      11) қолдардың екеуінің де протездеуге арамсыз және жүріп-тұру құралдарының қолданылуын қиындататын ампутациялық тұқылдары;</w:t>
      </w:r>
    </w:p>
    <w:p>
      <w:pPr>
        <w:spacing w:after="0"/>
        <w:ind w:left="0"/>
        <w:jc w:val="both"/>
      </w:pPr>
      <w:r>
        <w:rPr>
          <w:rFonts w:ascii="Times New Roman"/>
          <w:b w:val="0"/>
          <w:i w:val="0"/>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0"/>
          <w:i w:val="0"/>
          <w:color w:val="000000"/>
          <w:sz w:val="28"/>
        </w:rPr>
        <w:t>
      13) екі санның протездеуге жарамсыз ампутациялық тұқылдары;</w:t>
      </w:r>
    </w:p>
    <w:p>
      <w:pPr>
        <w:spacing w:after="0"/>
        <w:ind w:left="0"/>
        <w:jc w:val="both"/>
      </w:pPr>
      <w:r>
        <w:rPr>
          <w:rFonts w:ascii="Times New Roman"/>
          <w:b w:val="0"/>
          <w:i w:val="0"/>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0"/>
          <w:i w:val="0"/>
          <w:color w:val="000000"/>
          <w:sz w:val="28"/>
        </w:rPr>
        <w:t>
      15) жүріп-тұрудың ІІІ дәрежеде бұзылуымен қоса, аяқтардың дамуындағы туа біткен ауытқулар;</w:t>
      </w:r>
    </w:p>
    <w:p>
      <w:pPr>
        <w:spacing w:after="0"/>
        <w:ind w:left="0"/>
        <w:jc w:val="both"/>
      </w:pPr>
      <w:r>
        <w:rPr>
          <w:rFonts w:ascii="Times New Roman"/>
          <w:b w:val="0"/>
          <w:i w:val="0"/>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0"/>
          <w:i w:val="0"/>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p>
      <w:pPr>
        <w:spacing w:after="0"/>
        <w:ind w:left="0"/>
        <w:jc w:val="both"/>
      </w:pPr>
      <w:r>
        <w:rPr>
          <w:rFonts w:ascii="Times New Roman"/>
          <w:b w:val="0"/>
          <w:i w:val="0"/>
          <w:color w:val="000000"/>
          <w:sz w:val="28"/>
        </w:rPr>
        <w:t>
      2. Мамандандырылған медициналық ұйымдарда емделуді талап ететін мынадай аурулар:</w:t>
      </w:r>
    </w:p>
    <w:p>
      <w:pPr>
        <w:spacing w:after="0"/>
        <w:ind w:left="0"/>
        <w:jc w:val="both"/>
      </w:pPr>
      <w:r>
        <w:rPr>
          <w:rFonts w:ascii="Times New Roman"/>
          <w:b w:val="0"/>
          <w:i w:val="0"/>
          <w:color w:val="000000"/>
          <w:sz w:val="28"/>
        </w:rPr>
        <w:t>
      1) бактерия тарататын туберкулез (БК+);</w:t>
      </w:r>
    </w:p>
    <w:p>
      <w:pPr>
        <w:spacing w:after="0"/>
        <w:ind w:left="0"/>
        <w:jc w:val="both"/>
      </w:pPr>
      <w:r>
        <w:rPr>
          <w:rFonts w:ascii="Times New Roman"/>
          <w:b w:val="0"/>
          <w:i w:val="0"/>
          <w:color w:val="000000"/>
          <w:sz w:val="28"/>
        </w:rPr>
        <w:t>
      2) жұқпалы тері және шаш аурулары;</w:t>
      </w:r>
    </w:p>
    <w:p>
      <w:pPr>
        <w:spacing w:after="0"/>
        <w:ind w:left="0"/>
        <w:jc w:val="both"/>
      </w:pPr>
      <w:r>
        <w:rPr>
          <w:rFonts w:ascii="Times New Roman"/>
          <w:b w:val="0"/>
          <w:i w:val="0"/>
          <w:color w:val="000000"/>
          <w:sz w:val="28"/>
        </w:rPr>
        <w:t>
      3) жыныс аурулары;</w:t>
      </w:r>
    </w:p>
    <w:p>
      <w:pPr>
        <w:spacing w:after="0"/>
        <w:ind w:left="0"/>
        <w:jc w:val="both"/>
      </w:pPr>
      <w:r>
        <w:rPr>
          <w:rFonts w:ascii="Times New Roman"/>
          <w:b w:val="0"/>
          <w:i w:val="0"/>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жеке көмекшінің әлеуметтік қызметтерін ұсынуға медициналық қарсы көрсетілімдер болып табылады.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29"/>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2-қосымша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Нысан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Жергілікті атқарушы</w:t>
            </w:r>
            <w:r>
              <w:br w:type="textWrapping"/>
            </w:r>
            <w:r>
              <w:rPr>
                <w:rFonts w:ascii="Times New Roman"/>
                <w:b w:val="0"/>
                <w:i w:val="0"/>
                <w:color w:val="000000"/>
                <w:sz w:val="20"/>
              </w:rPr>
              <w:t>органның басшысына</w:t>
            </w:r>
            <w:r>
              <w:br w:type="textWrapping"/>
            </w:r>
            <w:r>
              <w:rPr>
                <w:rFonts w:ascii="Times New Roman"/>
                <w:b w:val="0"/>
                <w:i w:val="0"/>
                <w:color w:val="000000"/>
                <w:sz w:val="20"/>
              </w:rPr>
              <w:t>_________________________</w:t>
            </w:r>
            <w:r>
              <w:br w:type="textWrapping"/>
            </w:r>
            <w:r>
              <w:rPr>
                <w:rFonts w:ascii="Times New Roman"/>
                <w:b w:val="0"/>
                <w:i w:val="0"/>
                <w:color w:val="000000"/>
                <w:sz w:val="20"/>
              </w:rPr>
              <w:t>_________________________</w:t>
            </w:r>
          </w:p>
        </w:tc>
      </w:tr>
    </w:tbl>
    <w:p>
      <w:pPr>
        <w:spacing w:after="0"/>
        <w:ind w:left="0"/>
        <w:jc w:val="left"/>
      </w:pPr>
      <w:bookmarkStart w:id="59" w:name="z66"/>
      <w:r>
        <w:rPr>
          <w:rFonts w:ascii="Times New Roman"/>
          <w:b/>
          <w:i w:val="0"/>
          <w:color w:val="000000"/>
        </w:rPr>
        <w:t xml:space="preserve"> Жеке көмекшінің қызметтерін ұсынуға өтініш</w:t>
      </w:r>
    </w:p>
    <w:bookmarkEnd w:id="59"/>
    <w:p>
      <w:pPr>
        <w:spacing w:after="0"/>
        <w:ind w:left="0"/>
        <w:jc w:val="both"/>
      </w:pPr>
      <w:r>
        <w:rPr>
          <w:rFonts w:ascii="Times New Roman"/>
          <w:b w:val="0"/>
          <w:i w:val="0"/>
          <w:color w:val="000000"/>
          <w:sz w:val="28"/>
        </w:rPr>
        <w:t xml:space="preserve">
      Тегі ______________________________________________________________ </w:t>
      </w:r>
    </w:p>
    <w:p>
      <w:pPr>
        <w:spacing w:after="0"/>
        <w:ind w:left="0"/>
        <w:jc w:val="both"/>
      </w:pPr>
      <w:r>
        <w:rPr>
          <w:rFonts w:ascii="Times New Roman"/>
          <w:b w:val="0"/>
          <w:i w:val="0"/>
          <w:color w:val="000000"/>
          <w:sz w:val="28"/>
        </w:rPr>
        <w:t xml:space="preserve">
      Аты _______________________________________________________________ </w:t>
      </w:r>
    </w:p>
    <w:p>
      <w:pPr>
        <w:spacing w:after="0"/>
        <w:ind w:left="0"/>
        <w:jc w:val="both"/>
      </w:pPr>
      <w:r>
        <w:rPr>
          <w:rFonts w:ascii="Times New Roman"/>
          <w:b w:val="0"/>
          <w:i w:val="0"/>
          <w:color w:val="000000"/>
          <w:sz w:val="28"/>
        </w:rPr>
        <w:t xml:space="preserve">
      Әкесінің аты (бар болса) ______________________________________________ </w:t>
      </w:r>
    </w:p>
    <w:p>
      <w:pPr>
        <w:spacing w:after="0"/>
        <w:ind w:left="0"/>
        <w:jc w:val="both"/>
      </w:pPr>
      <w:r>
        <w:rPr>
          <w:rFonts w:ascii="Times New Roman"/>
          <w:b w:val="0"/>
          <w:i w:val="0"/>
          <w:color w:val="000000"/>
          <w:sz w:val="28"/>
        </w:rPr>
        <w:t xml:space="preserve">
      Туған күні: _________________________________________________________ </w:t>
      </w:r>
    </w:p>
    <w:p>
      <w:pPr>
        <w:spacing w:after="0"/>
        <w:ind w:left="0"/>
        <w:jc w:val="both"/>
      </w:pPr>
      <w:r>
        <w:rPr>
          <w:rFonts w:ascii="Times New Roman"/>
          <w:b w:val="0"/>
          <w:i w:val="0"/>
          <w:color w:val="000000"/>
          <w:sz w:val="28"/>
        </w:rPr>
        <w:t xml:space="preserve">
      Мүгедектік _________________________________________________________ </w:t>
      </w:r>
    </w:p>
    <w:p>
      <w:pPr>
        <w:spacing w:after="0"/>
        <w:ind w:left="0"/>
        <w:jc w:val="both"/>
      </w:pPr>
      <w:r>
        <w:rPr>
          <w:rFonts w:ascii="Times New Roman"/>
          <w:b w:val="0"/>
          <w:i w:val="0"/>
          <w:color w:val="000000"/>
          <w:sz w:val="28"/>
        </w:rPr>
        <w:t xml:space="preserve">
      Жеке басты куәландыратын құжаттың түрі: _______________________________ </w:t>
      </w:r>
    </w:p>
    <w:p>
      <w:pPr>
        <w:spacing w:after="0"/>
        <w:ind w:left="0"/>
        <w:jc w:val="both"/>
      </w:pPr>
      <w:r>
        <w:rPr>
          <w:rFonts w:ascii="Times New Roman"/>
          <w:b w:val="0"/>
          <w:i w:val="0"/>
          <w:color w:val="000000"/>
          <w:sz w:val="28"/>
        </w:rPr>
        <w:t xml:space="preserve">
      Құжат нөмірі: _____________________ кім берген: ____________________ </w:t>
      </w:r>
    </w:p>
    <w:p>
      <w:pPr>
        <w:spacing w:after="0"/>
        <w:ind w:left="0"/>
        <w:jc w:val="both"/>
      </w:pPr>
      <w:r>
        <w:rPr>
          <w:rFonts w:ascii="Times New Roman"/>
          <w:b w:val="0"/>
          <w:i w:val="0"/>
          <w:color w:val="000000"/>
          <w:sz w:val="28"/>
        </w:rPr>
        <w:t xml:space="preserve">
      Берілген күні: "____" ______________________ ______ жылы </w:t>
      </w:r>
    </w:p>
    <w:p>
      <w:pPr>
        <w:spacing w:after="0"/>
        <w:ind w:left="0"/>
        <w:jc w:val="both"/>
      </w:pPr>
      <w:r>
        <w:rPr>
          <w:rFonts w:ascii="Times New Roman"/>
          <w:b w:val="0"/>
          <w:i w:val="0"/>
          <w:color w:val="000000"/>
          <w:sz w:val="28"/>
        </w:rPr>
        <w:t xml:space="preserve">
      Жеке сәйкестендіру нөмірі: ____________________________________________ </w:t>
      </w:r>
    </w:p>
    <w:p>
      <w:pPr>
        <w:spacing w:after="0"/>
        <w:ind w:left="0"/>
        <w:jc w:val="both"/>
      </w:pPr>
      <w:r>
        <w:rPr>
          <w:rFonts w:ascii="Times New Roman"/>
          <w:b w:val="0"/>
          <w:i w:val="0"/>
          <w:color w:val="000000"/>
          <w:sz w:val="28"/>
        </w:rPr>
        <w:t xml:space="preserve">
      Тұрақты тұратын (тіркелген) жерінің мекенжайы </w:t>
      </w:r>
    </w:p>
    <w:p>
      <w:pPr>
        <w:spacing w:after="0"/>
        <w:ind w:left="0"/>
        <w:jc w:val="both"/>
      </w:pPr>
      <w:r>
        <w:rPr>
          <w:rFonts w:ascii="Times New Roman"/>
          <w:b w:val="0"/>
          <w:i w:val="0"/>
          <w:color w:val="000000"/>
          <w:sz w:val="28"/>
        </w:rPr>
        <w:t xml:space="preserve">
      Облыс ______________________________________________________________ </w:t>
      </w:r>
    </w:p>
    <w:p>
      <w:pPr>
        <w:spacing w:after="0"/>
        <w:ind w:left="0"/>
        <w:jc w:val="both"/>
      </w:pPr>
      <w:r>
        <w:rPr>
          <w:rFonts w:ascii="Times New Roman"/>
          <w:b w:val="0"/>
          <w:i w:val="0"/>
          <w:color w:val="000000"/>
          <w:sz w:val="28"/>
        </w:rPr>
        <w:t xml:space="preserve">
      қала (аудан) _______________________ ауыл: _____________________________ </w:t>
      </w:r>
    </w:p>
    <w:p>
      <w:pPr>
        <w:spacing w:after="0"/>
        <w:ind w:left="0"/>
        <w:jc w:val="both"/>
      </w:pPr>
      <w:r>
        <w:rPr>
          <w:rFonts w:ascii="Times New Roman"/>
          <w:b w:val="0"/>
          <w:i w:val="0"/>
          <w:color w:val="000000"/>
          <w:sz w:val="28"/>
        </w:rPr>
        <w:t xml:space="preserve">
      көше (шағын аудан) ___________________ -үй ______ -пәтер ___________ </w:t>
      </w:r>
    </w:p>
    <w:p>
      <w:pPr>
        <w:spacing w:after="0"/>
        <w:ind w:left="0"/>
        <w:jc w:val="both"/>
      </w:pPr>
      <w:r>
        <w:rPr>
          <w:rFonts w:ascii="Times New Roman"/>
          <w:b w:val="0"/>
          <w:i w:val="0"/>
          <w:color w:val="000000"/>
          <w:sz w:val="28"/>
        </w:rPr>
        <w:t xml:space="preserve">
      Телефон _____________________________________________________________ </w:t>
      </w:r>
    </w:p>
    <w:p>
      <w:pPr>
        <w:spacing w:after="0"/>
        <w:ind w:left="0"/>
        <w:jc w:val="both"/>
      </w:pPr>
      <w:r>
        <w:rPr>
          <w:rFonts w:ascii="Times New Roman"/>
          <w:b w:val="0"/>
          <w:i w:val="0"/>
          <w:color w:val="000000"/>
          <w:sz w:val="28"/>
        </w:rPr>
        <w:t xml:space="preserve">
      Жеке көмекшінің әлеуметтік қызметтерін ұсыну үшін: </w:t>
      </w:r>
    </w:p>
    <w:p>
      <w:pPr>
        <w:spacing w:after="0"/>
        <w:ind w:left="0"/>
        <w:jc w:val="both"/>
      </w:pPr>
      <w:r>
        <w:rPr>
          <w:rFonts w:ascii="Times New Roman"/>
          <w:b w:val="0"/>
          <w:i w:val="0"/>
          <w:color w:val="000000"/>
          <w:sz w:val="28"/>
        </w:rPr>
        <w:t xml:space="preserve">
      Әлеуметтік көрсетілетін қызметтер порталы </w:t>
      </w:r>
    </w:p>
    <w:p>
      <w:pPr>
        <w:spacing w:after="0"/>
        <w:ind w:left="0"/>
        <w:jc w:val="both"/>
      </w:pPr>
      <w:r>
        <w:rPr>
          <w:rFonts w:ascii="Times New Roman"/>
          <w:b w:val="0"/>
          <w:i w:val="0"/>
          <w:color w:val="000000"/>
          <w:sz w:val="28"/>
        </w:rPr>
        <w:t xml:space="preserve">
      Мемлекеттік сатып алу арқылы құжаттар қабылдауды сұраймын. </w:t>
      </w:r>
    </w:p>
    <w:p>
      <w:pPr>
        <w:spacing w:after="0"/>
        <w:ind w:left="0"/>
        <w:jc w:val="both"/>
      </w:pPr>
      <w:r>
        <w:rPr>
          <w:rFonts w:ascii="Times New Roman"/>
          <w:b w:val="0"/>
          <w:i w:val="0"/>
          <w:color w:val="000000"/>
          <w:sz w:val="28"/>
        </w:rPr>
        <w:t xml:space="preserve">
      (керегінің астын сызу) </w:t>
      </w:r>
    </w:p>
    <w:p>
      <w:pPr>
        <w:spacing w:after="0"/>
        <w:ind w:left="0"/>
        <w:jc w:val="both"/>
      </w:pPr>
      <w:r>
        <w:rPr>
          <w:rFonts w:ascii="Times New Roman"/>
          <w:b w:val="0"/>
          <w:i w:val="0"/>
          <w:color w:val="000000"/>
          <w:sz w:val="28"/>
        </w:rPr>
        <w:t>
      Өтінішке қоса берілген құжаттардың тізбесі:</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Құжаттың атауы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Құжаттағы парақтар саны</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Ескертпе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"Дербес деректер және оларды қорғау туралы" Қазақстан Республикасының Заңына сәйкес менің дербес деректерімді жинауға және өңдеуге, мүгедектігі бар адамды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0"/>
          <w:i w:val="0"/>
          <w:color w:val="000000"/>
          <w:sz w:val="28"/>
        </w:rPr>
        <w:t>
      20____ жылғы "____" ______________________________________________________</w:t>
      </w:r>
    </w:p>
    <w:p>
      <w:pPr>
        <w:spacing w:after="0"/>
        <w:ind w:left="0"/>
        <w:jc w:val="both"/>
      </w:pPr>
      <w:r>
        <w:rPr>
          <w:rFonts w:ascii="Times New Roman"/>
          <w:b w:val="0"/>
          <w:i w:val="0"/>
          <w:color w:val="000000"/>
          <w:sz w:val="28"/>
        </w:rPr>
        <w:t>
      _________________________________________________________________________</w:t>
      </w:r>
    </w:p>
    <w:p>
      <w:pPr>
        <w:spacing w:after="0"/>
        <w:ind w:left="0"/>
        <w:jc w:val="both"/>
      </w:pPr>
      <w:r>
        <w:rPr>
          <w:rFonts w:ascii="Times New Roman"/>
          <w:b w:val="0"/>
          <w:i w:val="0"/>
          <w:color w:val="000000"/>
          <w:sz w:val="28"/>
        </w:rPr>
        <w:t>
      (Өтініш берушінің (заңды өкілінің) тегі, аты, әкесінің аты (бар болса), қолы)</w:t>
      </w:r>
    </w:p>
    <w:p>
      <w:pPr>
        <w:spacing w:after="0"/>
        <w:ind w:left="0"/>
        <w:jc w:val="both"/>
      </w:pPr>
      <w:r>
        <w:rPr>
          <w:rFonts w:ascii="Times New Roman"/>
          <w:b w:val="0"/>
          <w:i w:val="0"/>
          <w:color w:val="000000"/>
          <w:sz w:val="28"/>
        </w:rPr>
        <w:t>
      __________________________________________________________________________</w:t>
      </w:r>
    </w:p>
    <w:p>
      <w:pPr>
        <w:spacing w:after="0"/>
        <w:ind w:left="0"/>
        <w:jc w:val="both"/>
      </w:pPr>
      <w:r>
        <w:rPr>
          <w:rFonts w:ascii="Times New Roman"/>
          <w:b w:val="0"/>
          <w:i w:val="0"/>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0"/>
          <w:i w:val="0"/>
          <w:color w:val="000000"/>
          <w:sz w:val="28"/>
        </w:rPr>
        <w:t>
      20____ жылғы "____" _______________________________________________________</w:t>
      </w:r>
    </w:p>
    <w:p>
      <w:pPr>
        <w:spacing w:after="0"/>
        <w:ind w:left="0"/>
        <w:jc w:val="both"/>
      </w:pPr>
      <w:r>
        <w:rPr>
          <w:rFonts w:ascii="Times New Roman"/>
          <w:b w:val="0"/>
          <w:i w:val="0"/>
          <w:color w:val="000000"/>
          <w:sz w:val="28"/>
        </w:rPr>
        <w:t xml:space="preserve">
      - - - - - - - - - - - - - - - - - - - - - - - - - - - - - - - - - - - - - - - - - - - - - - - - - - - - - - -- - - - - - - - - - </w:t>
      </w:r>
    </w:p>
    <w:p>
      <w:pPr>
        <w:spacing w:after="0"/>
        <w:ind w:left="0"/>
        <w:jc w:val="both"/>
      </w:pPr>
      <w:r>
        <w:rPr>
          <w:rFonts w:ascii="Times New Roman"/>
          <w:b w:val="0"/>
          <w:i w:val="0"/>
          <w:color w:val="000000"/>
          <w:sz w:val="28"/>
        </w:rPr>
        <w:t>
                                          кесу сызығы</w:t>
      </w:r>
    </w:p>
    <w:p>
      <w:pPr>
        <w:spacing w:after="0"/>
        <w:ind w:left="0"/>
        <w:jc w:val="both"/>
      </w:pPr>
      <w:r>
        <w:rPr>
          <w:rFonts w:ascii="Times New Roman"/>
          <w:b w:val="0"/>
          <w:i w:val="0"/>
          <w:color w:val="000000"/>
          <w:sz w:val="28"/>
        </w:rPr>
        <w:t>
      Азаматтың өтініші _____________________________________________ қабылданды.</w:t>
      </w:r>
    </w:p>
    <w:p>
      <w:pPr>
        <w:spacing w:after="0"/>
        <w:ind w:left="0"/>
        <w:jc w:val="both"/>
      </w:pPr>
      <w:r>
        <w:rPr>
          <w:rFonts w:ascii="Times New Roman"/>
          <w:b w:val="0"/>
          <w:i w:val="0"/>
          <w:color w:val="000000"/>
          <w:sz w:val="28"/>
        </w:rPr>
        <w:t>
      Өтінішті қабылдау күні 20___жылғы "____"</w:t>
      </w:r>
    </w:p>
    <w:p>
      <w:pPr>
        <w:spacing w:after="0"/>
        <w:ind w:left="0"/>
        <w:jc w:val="both"/>
      </w:pPr>
      <w:r>
        <w:rPr>
          <w:rFonts w:ascii="Times New Roman"/>
          <w:b w:val="0"/>
          <w:i w:val="0"/>
          <w:color w:val="000000"/>
          <w:sz w:val="28"/>
        </w:rPr>
        <w:t>
      __________________________________________________________________________</w:t>
      </w:r>
    </w:p>
    <w:p>
      <w:pPr>
        <w:spacing w:after="0"/>
        <w:ind w:left="0"/>
        <w:jc w:val="both"/>
      </w:pPr>
      <w:r>
        <w:rPr>
          <w:rFonts w:ascii="Times New Roman"/>
          <w:b w:val="0"/>
          <w:i w:val="0"/>
          <w:color w:val="000000"/>
          <w:sz w:val="28"/>
        </w:rPr>
        <w:t>
      (Өтінішті қабылдаған адамның тегі, аты, әкесінің аты (бар болса), лауазымы және қолы)</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8"/>
        <w:gridCol w:w="2505"/>
        <w:gridCol w:w="398"/>
        <w:gridCol w:w="4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3-қосымша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қойылатын негізгі талаптар тізбесі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атауы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Астана, Алматы және Шымкент қалаларының, аудандар мен облыстық маңызы бар қалалардың жергілікті атқарушы органдары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ұсыну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0"/>
                <w:i w:val="0"/>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0"/>
                <w:i w:val="0"/>
                <w:color w:val="000000"/>
                <w:sz w:val="20"/>
              </w:rPr>
              <w:t>
3) ұялы байланыс абоненттік құрылғысы (бұдан әрі – абоненттік құрылғысы) – проактивті қызмет;</w:t>
            </w:r>
          </w:p>
          <w:p>
            <w:pPr>
              <w:spacing w:after="20"/>
              <w:ind w:left="20"/>
              <w:jc w:val="both"/>
            </w:pPr>
            <w:r>
              <w:rPr>
                <w:rFonts w:ascii="Times New Roman"/>
                <w:b w:val="0"/>
                <w:i w:val="0"/>
                <w:color w:val="000000"/>
                <w:sz w:val="20"/>
              </w:rPr>
              <w:t>
4) www. egov. kz "электрондық үкіметтің" веб-порталы (бұдан әрі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мерзімі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 Мемлекеттік корпорацияға жүгінген кезде құжаттарды қабылдау күні мемлекеттік қызметті көрсету мерзіміне кірмейді. </w:t>
            </w:r>
          </w:p>
          <w:p>
            <w:pPr>
              <w:spacing w:after="20"/>
              <w:ind w:left="20"/>
              <w:jc w:val="both"/>
            </w:pPr>
            <w:r>
              <w:rPr>
                <w:rFonts w:ascii="Times New Roman"/>
                <w:b w:val="0"/>
                <w:i w:val="0"/>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0"/>
                <w:i w:val="0"/>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нысаны</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Электрондық (ішінара автоматтандырылған)/проактивті/қағаз түрінде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нәтижесі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адамдарға жеке көмекшінің қызметтерін ұсынуға құжаттарды рәсімдеу туралы хабарлама.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1) Мемлекеттік корпорацияның –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 </w:t>
            </w:r>
          </w:p>
          <w:p>
            <w:pPr>
              <w:spacing w:after="20"/>
              <w:ind w:left="20"/>
              <w:jc w:val="both"/>
            </w:pPr>
            <w:r>
              <w:rPr>
                <w:rFonts w:ascii="Times New Roman"/>
                <w:b w:val="0"/>
                <w:i w:val="0"/>
                <w:color w:val="000000"/>
                <w:sz w:val="20"/>
              </w:rPr>
              <w:t>
2) қалалық басқармалар, жұмыспен қамту бөлімдері – Қазақстан Республикасының Еңбек кодексіне сәйкес сағат 13.00-ден 14.00, 14.30, 15.00-ге дейінгі түскі үзіліспен сағат 9.00-ден 18.00, 18.30, 19.00-ге дейін.</w:t>
            </w:r>
          </w:p>
          <w:p>
            <w:pPr>
              <w:spacing w:after="20"/>
              <w:ind w:left="20"/>
              <w:jc w:val="both"/>
            </w:pPr>
            <w:r>
              <w:rPr>
                <w:rFonts w:ascii="Times New Roman"/>
                <w:b w:val="0"/>
                <w:i w:val="0"/>
                <w:color w:val="000000"/>
                <w:sz w:val="20"/>
              </w:rPr>
              <w:t>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0"/>
                <w:i w:val="0"/>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0"/>
                <w:i w:val="0"/>
                <w:color w:val="000000"/>
                <w:sz w:val="20"/>
              </w:rPr>
              <w:t>
1)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ұсыну қағидаларына (бұдан әрі – Қағидалар) 2-қосымшаға сәйкес нысан бойынша жеке көмекшінің әлеуметтік қызметтерін ұсынуға өтініш;</w:t>
            </w:r>
          </w:p>
          <w:p>
            <w:pPr>
              <w:spacing w:after="20"/>
              <w:ind w:left="20"/>
              <w:jc w:val="both"/>
            </w:pPr>
            <w:r>
              <w:rPr>
                <w:rFonts w:ascii="Times New Roman"/>
                <w:b w:val="0"/>
                <w:i w:val="0"/>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0"/>
                <w:i w:val="0"/>
                <w:color w:val="000000"/>
                <w:sz w:val="20"/>
              </w:rPr>
              <w:t>
3) бірінші топтағы мүгедектігі бар адамнан сенімхат алған адам жүгінген кезде нотариалды куәландыруды талап етпейтін бірінші топтағы мүгедектігі бар адамнан сенімхат.</w:t>
            </w:r>
          </w:p>
          <w:p>
            <w:pPr>
              <w:spacing w:after="20"/>
              <w:ind w:left="20"/>
              <w:jc w:val="both"/>
            </w:pPr>
            <w:r>
              <w:rPr>
                <w:rFonts w:ascii="Times New Roman"/>
                <w:b w:val="0"/>
                <w:i w:val="0"/>
                <w:color w:val="000000"/>
                <w:sz w:val="20"/>
              </w:rPr>
              <w:t xml:space="preserve">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w:t>
            </w:r>
          </w:p>
          <w:p>
            <w:pPr>
              <w:spacing w:after="20"/>
              <w:ind w:left="20"/>
              <w:jc w:val="both"/>
            </w:pPr>
            <w:r>
              <w:rPr>
                <w:rFonts w:ascii="Times New Roman"/>
                <w:b w:val="0"/>
                <w:i w:val="0"/>
                <w:color w:val="000000"/>
                <w:sz w:val="20"/>
              </w:rPr>
              <w:t>
Веб-порталға: өтініш берушінің ЭЦҚ-мен куәландырылған электрондық сұрау салу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0"/>
                <w:i w:val="0"/>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0"/>
                <w:i w:val="0"/>
                <w:color w:val="000000"/>
                <w:sz w:val="20"/>
              </w:rPr>
              <w:t>
3)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көрсетілетін қызметті алушының келісімі болмауы.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0"/>
                <w:i w:val="0"/>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0"/>
                <w:i w:val="0"/>
                <w:color w:val="000000"/>
                <w:sz w:val="20"/>
              </w:rPr>
              <w:t>
2. Мемлекеттік корпорацияның – www.gov.kz.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0"/>
                <w:i w:val="0"/>
                <w:color w:val="000000"/>
                <w:sz w:val="20"/>
              </w:rPr>
              <w:t>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0"/>
                <w:i w:val="0"/>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0"/>
                <w:i w:val="0"/>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4-қосымша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Нысан</w:t>
            </w:r>
          </w:p>
        </w:tc>
      </w:tr>
    </w:tbl>
    <w:p>
      <w:pPr>
        <w:spacing w:after="0"/>
        <w:ind w:left="0"/>
        <w:jc w:val="left"/>
      </w:pPr>
      <w:r>
        <w:rPr>
          <w:rFonts w:ascii="Times New Roman"/>
          <w:b w:val="0"/>
          <w:i w:val="0"/>
          <w:color w:val="000000"/>
          <w:sz w:val="28"/>
        </w:rPr>
        <w:t>
</w:t>
      </w:r>
    </w:p>
    <w:p>
      <w:pPr>
        <w:spacing w:after="0"/>
        <w:ind w:left="0"/>
        <w:jc w:val="left"/>
      </w:pPr>
      <w:r>
        <w:rPr>
          <w:rFonts w:ascii="Times New Roman"/>
          <w:b/>
          <w:i w:val="0"/>
          <w:color w:val="000000"/>
        </w:rPr>
        <w:t xml:space="preserve"> Құжаттарды қабылдаудан бас тарту туралы қолхат</w:t>
      </w:r>
    </w:p>
    <w:p>
      <w:pPr>
        <w:spacing w:after="0"/>
        <w:ind w:left="0"/>
        <w:jc w:val="both"/>
      </w:pPr>
      <w:r>
        <w:rPr>
          <w:rFonts w:ascii="Times New Roman"/>
          <w:b w:val="0"/>
          <w:i w:val="0"/>
          <w:color w:val="000000"/>
          <w:sz w:val="28"/>
        </w:rPr>
        <w:t>
      "Мемлекеттік көрсетілетін қызметтер туралы" Қазақстан Республикасының Заңын басшылыққа ала отырып,</w:t>
      </w:r>
    </w:p>
    <w:p>
      <w:pPr>
        <w:spacing w:after="0"/>
        <w:ind w:left="0"/>
        <w:jc w:val="both"/>
      </w:pPr>
      <w:r>
        <w:rPr>
          <w:rFonts w:ascii="Times New Roman"/>
          <w:b w:val="0"/>
          <w:i w:val="0"/>
          <w:color w:val="000000"/>
          <w:sz w:val="28"/>
        </w:rPr>
        <w:t>
      __________________________________________________________________________</w:t>
      </w:r>
    </w:p>
    <w:p>
      <w:pPr>
        <w:spacing w:after="0"/>
        <w:ind w:left="0"/>
        <w:jc w:val="both"/>
      </w:pPr>
      <w:r>
        <w:rPr>
          <w:rFonts w:ascii="Times New Roman"/>
          <w:b w:val="0"/>
          <w:i w:val="0"/>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0"/>
          <w:i w:val="0"/>
          <w:color w:val="000000"/>
          <w:sz w:val="28"/>
        </w:rPr>
        <w:t>
      (мекенжайын көрсету)/республикалық маңызы бар, астананың, аудандардың және</w:t>
      </w:r>
    </w:p>
    <w:p>
      <w:pPr>
        <w:spacing w:after="0"/>
        <w:ind w:left="0"/>
        <w:jc w:val="both"/>
      </w:pPr>
      <w:r>
        <w:rPr>
          <w:rFonts w:ascii="Times New Roman"/>
          <w:b w:val="0"/>
          <w:i w:val="0"/>
          <w:color w:val="000000"/>
          <w:sz w:val="28"/>
        </w:rPr>
        <w:t>
      облыстық маңызы бар қалалардың жергілікті атқарушы органы)</w:t>
      </w:r>
    </w:p>
    <w:p>
      <w:pPr>
        <w:spacing w:after="0"/>
        <w:ind w:left="0"/>
        <w:jc w:val="both"/>
      </w:pPr>
      <w:r>
        <w:rPr>
          <w:rFonts w:ascii="Times New Roman"/>
          <w:b w:val="0"/>
          <w:i w:val="0"/>
          <w:color w:val="000000"/>
          <w:sz w:val="28"/>
        </w:rPr>
        <w:t>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құжаттарға байланысты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құжаттарды, атап айтқанда: жоқ құжаттардың/қолдану мерзімі өткен құжаттардың атауы:</w:t>
      </w:r>
    </w:p>
    <w:p>
      <w:pPr>
        <w:spacing w:after="0"/>
        <w:ind w:left="0"/>
        <w:jc w:val="both"/>
      </w:pPr>
      <w:r>
        <w:rPr>
          <w:rFonts w:ascii="Times New Roman"/>
          <w:b w:val="0"/>
          <w:i w:val="0"/>
          <w:color w:val="000000"/>
          <w:sz w:val="28"/>
        </w:rPr>
        <w:t>
      1) ______________________________;</w:t>
      </w:r>
    </w:p>
    <w:p>
      <w:pPr>
        <w:spacing w:after="0"/>
        <w:ind w:left="0"/>
        <w:jc w:val="both"/>
      </w:pPr>
      <w:r>
        <w:rPr>
          <w:rFonts w:ascii="Times New Roman"/>
          <w:b w:val="0"/>
          <w:i w:val="0"/>
          <w:color w:val="000000"/>
          <w:sz w:val="28"/>
        </w:rPr>
        <w:t>
      2) ______________________________;</w:t>
      </w:r>
    </w:p>
    <w:p>
      <w:pPr>
        <w:spacing w:after="0"/>
        <w:ind w:left="0"/>
        <w:jc w:val="both"/>
      </w:pPr>
      <w:r>
        <w:rPr>
          <w:rFonts w:ascii="Times New Roman"/>
          <w:b w:val="0"/>
          <w:i w:val="0"/>
          <w:color w:val="000000"/>
          <w:sz w:val="28"/>
        </w:rPr>
        <w:t>
      3) ______________________________.</w:t>
      </w:r>
    </w:p>
    <w:p>
      <w:pPr>
        <w:spacing w:after="0"/>
        <w:ind w:left="0"/>
        <w:jc w:val="both"/>
      </w:pPr>
      <w:r>
        <w:rPr>
          <w:rFonts w:ascii="Times New Roman"/>
          <w:b w:val="0"/>
          <w:i w:val="0"/>
          <w:color w:val="000000"/>
          <w:sz w:val="28"/>
        </w:rPr>
        <w:t>
      қабылдаудан бас тартады.</w:t>
      </w:r>
    </w:p>
    <w:p>
      <w:pPr>
        <w:spacing w:after="0"/>
        <w:ind w:left="0"/>
        <w:jc w:val="both"/>
      </w:pPr>
      <w:r>
        <w:rPr>
          <w:rFonts w:ascii="Times New Roman"/>
          <w:b w:val="0"/>
          <w:i w:val="0"/>
          <w:color w:val="000000"/>
          <w:sz w:val="28"/>
        </w:rPr>
        <w:t>
      Осы қолхат әрбір тарап үшін бір-бірден екі данада жасалды.</w:t>
      </w:r>
    </w:p>
    <w:p>
      <w:pPr>
        <w:spacing w:after="0"/>
        <w:ind w:left="0"/>
        <w:jc w:val="both"/>
      </w:pPr>
      <w:r>
        <w:rPr>
          <w:rFonts w:ascii="Times New Roman"/>
          <w:b w:val="0"/>
          <w:i w:val="0"/>
          <w:color w:val="000000"/>
          <w:sz w:val="28"/>
        </w:rPr>
        <w:t>
      ________________________________________________________________________</w:t>
      </w:r>
    </w:p>
    <w:p>
      <w:pPr>
        <w:spacing w:after="0"/>
        <w:ind w:left="0"/>
        <w:jc w:val="both"/>
      </w:pPr>
      <w:r>
        <w:rPr>
          <w:rFonts w:ascii="Times New Roman"/>
          <w:b w:val="0"/>
          <w:i w:val="0"/>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0"/>
          <w:i w:val="0"/>
          <w:color w:val="000000"/>
          <w:sz w:val="28"/>
        </w:rPr>
        <w:t>
      (мекенжайын көрсету)/республикалық маңызы бар, астананың, аудандардың және</w:t>
      </w:r>
    </w:p>
    <w:p>
      <w:pPr>
        <w:spacing w:after="0"/>
        <w:ind w:left="0"/>
        <w:jc w:val="both"/>
      </w:pPr>
      <w:r>
        <w:rPr>
          <w:rFonts w:ascii="Times New Roman"/>
          <w:b w:val="0"/>
          <w:i w:val="0"/>
          <w:color w:val="000000"/>
          <w:sz w:val="28"/>
        </w:rPr>
        <w:t>
      облыстық маңызы бар қалалардың жергілікті атқарушы орган қызметкерінің тегі, аты,</w:t>
      </w:r>
    </w:p>
    <w:p>
      <w:pPr>
        <w:spacing w:after="0"/>
        <w:ind w:left="0"/>
        <w:jc w:val="both"/>
      </w:pPr>
      <w:r>
        <w:rPr>
          <w:rFonts w:ascii="Times New Roman"/>
          <w:b w:val="0"/>
          <w:i w:val="0"/>
          <w:color w:val="000000"/>
          <w:sz w:val="28"/>
        </w:rPr>
        <w:t>
      әкесінің аты (бар болса) (қолы)</w:t>
      </w:r>
    </w:p>
    <w:p>
      <w:pPr>
        <w:spacing w:after="0"/>
        <w:ind w:left="0"/>
        <w:jc w:val="both"/>
      </w:pPr>
      <w:r>
        <w:rPr>
          <w:rFonts w:ascii="Times New Roman"/>
          <w:b w:val="0"/>
          <w:i w:val="0"/>
          <w:color w:val="000000"/>
          <w:sz w:val="28"/>
        </w:rPr>
        <w:t>
      Алдым:</w:t>
      </w:r>
    </w:p>
    <w:p>
      <w:pPr>
        <w:spacing w:after="0"/>
        <w:ind w:left="0"/>
        <w:jc w:val="both"/>
      </w:pPr>
      <w:r>
        <w:rPr>
          <w:rFonts w:ascii="Times New Roman"/>
          <w:b w:val="0"/>
          <w:i w:val="0"/>
          <w:color w:val="000000"/>
          <w:sz w:val="28"/>
        </w:rPr>
        <w:t>
      _________________________________________________________________________</w:t>
      </w:r>
    </w:p>
    <w:p>
      <w:pPr>
        <w:spacing w:after="0"/>
        <w:ind w:left="0"/>
        <w:jc w:val="both"/>
      </w:pPr>
      <w:r>
        <w:rPr>
          <w:rFonts w:ascii="Times New Roman"/>
          <w:b w:val="0"/>
          <w:i w:val="0"/>
          <w:color w:val="000000"/>
          <w:sz w:val="28"/>
        </w:rPr>
        <w:t>
      (көрсетілетін қызметті алушының тегі, аты, әкесінің аты (қолы) (бар болса)</w:t>
      </w:r>
    </w:p>
    <w:p>
      <w:pPr>
        <w:spacing w:after="0"/>
        <w:ind w:left="0"/>
        <w:jc w:val="both"/>
      </w:pPr>
      <w:r>
        <w:rPr>
          <w:rFonts w:ascii="Times New Roman"/>
          <w:b w:val="0"/>
          <w:i w:val="0"/>
          <w:color w:val="000000"/>
          <w:sz w:val="28"/>
        </w:rPr>
        <w:t xml:space="preserve">
      20___ жылғы "___" ___________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5-қосымша</w:t>
            </w:r>
          </w:p>
        </w:tc>
      </w:tr>
    </w:tbl>
    <w:p>
      <w:pPr>
        <w:spacing w:after="0"/>
        <w:ind w:left="0"/>
        <w:jc w:val="both"/>
      </w:pPr>
      <w:r>
        <w:rPr>
          <w:rFonts w:ascii="Times New Roman"/>
          <w:b w:val="0"/>
          <w:i w:val="0"/>
          <w:color w:val="000000"/>
          <w:sz w:val="28"/>
        </w:rPr>
        <w:t>
      Нысан</w:t>
      </w:r>
    </w:p>
    <w:p>
      <w:pPr>
        <w:spacing w:after="0"/>
        <w:ind w:left="0"/>
        <w:jc w:val="left"/>
      </w:pPr>
      <w:bookmarkStart w:id="60" w:name="z71"/>
      <w:r>
        <w:rPr>
          <w:rFonts w:ascii="Times New Roman"/>
          <w:b/>
          <w:i w:val="0"/>
          <w:color w:val="000000"/>
        </w:rPr>
        <w:t xml:space="preserve"> Хабарлама</w:t>
      </w:r>
    </w:p>
    <w:bookmarkEnd w:id="60"/>
    <w:p>
      <w:pPr>
        <w:spacing w:after="0"/>
        <w:ind w:left="0"/>
        <w:jc w:val="both"/>
      </w:pPr>
      <w:r>
        <w:rPr>
          <w:rFonts w:ascii="Times New Roman"/>
          <w:b w:val="0"/>
          <w:i w:val="0"/>
          <w:color w:val="000000"/>
          <w:sz w:val="28"/>
        </w:rPr>
        <w:t>
      Тегі _____________________________________________________________________</w:t>
      </w:r>
    </w:p>
    <w:p>
      <w:pPr>
        <w:spacing w:after="0"/>
        <w:ind w:left="0"/>
        <w:jc w:val="both"/>
      </w:pPr>
      <w:r>
        <w:rPr>
          <w:rFonts w:ascii="Times New Roman"/>
          <w:b w:val="0"/>
          <w:i w:val="0"/>
          <w:color w:val="000000"/>
          <w:sz w:val="28"/>
        </w:rPr>
        <w:t>
      Аты _____________________________________________________________________</w:t>
      </w:r>
    </w:p>
    <w:p>
      <w:pPr>
        <w:spacing w:after="0"/>
        <w:ind w:left="0"/>
        <w:jc w:val="both"/>
      </w:pPr>
      <w:r>
        <w:rPr>
          <w:rFonts w:ascii="Times New Roman"/>
          <w:b w:val="0"/>
          <w:i w:val="0"/>
          <w:color w:val="000000"/>
          <w:sz w:val="28"/>
        </w:rPr>
        <w:t>
      Әкесінің аты (бар болса) ____________________________________________________</w:t>
      </w:r>
    </w:p>
    <w:p>
      <w:pPr>
        <w:spacing w:after="0"/>
        <w:ind w:left="0"/>
        <w:jc w:val="both"/>
      </w:pPr>
      <w:r>
        <w:rPr>
          <w:rFonts w:ascii="Times New Roman"/>
          <w:b w:val="0"/>
          <w:i w:val="0"/>
          <w:color w:val="000000"/>
          <w:sz w:val="28"/>
        </w:rPr>
        <w:t>
      Құжаттың нөмірі: ______________________ кім берген: _________________________</w:t>
      </w:r>
    </w:p>
    <w:p>
      <w:pPr>
        <w:spacing w:after="0"/>
        <w:ind w:left="0"/>
        <w:jc w:val="both"/>
      </w:pPr>
      <w:r>
        <w:rPr>
          <w:rFonts w:ascii="Times New Roman"/>
          <w:b w:val="0"/>
          <w:i w:val="0"/>
          <w:color w:val="000000"/>
          <w:sz w:val="28"/>
        </w:rPr>
        <w:t>
      Жеке сәйкестендіру нөмірі: _________________________________________________</w:t>
      </w:r>
    </w:p>
    <w:p>
      <w:pPr>
        <w:spacing w:after="0"/>
        <w:ind w:left="0"/>
        <w:jc w:val="both"/>
      </w:pPr>
      <w:r>
        <w:rPr>
          <w:rFonts w:ascii="Times New Roman"/>
          <w:b w:val="0"/>
          <w:i w:val="0"/>
          <w:color w:val="000000"/>
          <w:sz w:val="28"/>
        </w:rPr>
        <w:t>
      Тұрақты тұратын (тіркелген) жерінің мекенжайы:</w:t>
      </w:r>
    </w:p>
    <w:p>
      <w:pPr>
        <w:spacing w:after="0"/>
        <w:ind w:left="0"/>
        <w:jc w:val="both"/>
      </w:pPr>
      <w:r>
        <w:rPr>
          <w:rFonts w:ascii="Times New Roman"/>
          <w:b w:val="0"/>
          <w:i w:val="0"/>
          <w:color w:val="000000"/>
          <w:sz w:val="28"/>
        </w:rPr>
        <w:t>
      Облыс ___________________________________________________________________</w:t>
      </w:r>
    </w:p>
    <w:p>
      <w:pPr>
        <w:spacing w:after="0"/>
        <w:ind w:left="0"/>
        <w:jc w:val="both"/>
      </w:pPr>
      <w:r>
        <w:rPr>
          <w:rFonts w:ascii="Times New Roman"/>
          <w:b w:val="0"/>
          <w:i w:val="0"/>
          <w:color w:val="000000"/>
          <w:sz w:val="28"/>
        </w:rPr>
        <w:t>
      Қала (аудан) __________________________________________________________ ауыл:</w:t>
      </w:r>
    </w:p>
    <w:p>
      <w:pPr>
        <w:spacing w:after="0"/>
        <w:ind w:left="0"/>
        <w:jc w:val="both"/>
      </w:pPr>
      <w:r>
        <w:rPr>
          <w:rFonts w:ascii="Times New Roman"/>
          <w:b w:val="0"/>
          <w:i w:val="0"/>
          <w:color w:val="000000"/>
          <w:sz w:val="28"/>
        </w:rPr>
        <w:t>
      __________________________________________________________________________</w:t>
      </w:r>
    </w:p>
    <w:p>
      <w:pPr>
        <w:spacing w:after="0"/>
        <w:ind w:left="0"/>
        <w:jc w:val="both"/>
      </w:pPr>
      <w:r>
        <w:rPr>
          <w:rFonts w:ascii="Times New Roman"/>
          <w:b w:val="0"/>
          <w:i w:val="0"/>
          <w:color w:val="000000"/>
          <w:sz w:val="28"/>
        </w:rPr>
        <w:t>
      Көше (шағын аудан) ___________________ -үй _____________ -пәтер ______________</w:t>
      </w:r>
    </w:p>
    <w:p>
      <w:pPr>
        <w:spacing w:after="0"/>
        <w:ind w:left="0"/>
        <w:jc w:val="both"/>
      </w:pPr>
      <w:r>
        <w:rPr>
          <w:rFonts w:ascii="Times New Roman"/>
          <w:b w:val="0"/>
          <w:i w:val="0"/>
          <w:color w:val="000000"/>
          <w:sz w:val="28"/>
        </w:rPr>
        <w:t>
      Жеке көмекшінің әлеуметтік қызметтерін көрсетуге құжаттарды рәсімдеу туралы хабардар етеміз.</w:t>
      </w:r>
    </w:p>
    <w:p>
      <w:pPr>
        <w:spacing w:after="0"/>
        <w:ind w:left="0"/>
        <w:jc w:val="both"/>
      </w:pPr>
      <w:r>
        <w:rPr>
          <w:rFonts w:ascii="Times New Roman"/>
          <w:b w:val="0"/>
          <w:i w:val="0"/>
          <w:color w:val="000000"/>
          <w:sz w:val="28"/>
        </w:rPr>
        <w:t>
      Өтініш қабылданды және "Е-собес" ААЖ кезегінің электрондық журналында 20__ жылғы "__" _____ № __ нөмірімен тіркелді.</w:t>
      </w:r>
    </w:p>
    <w:p>
      <w:pPr>
        <w:spacing w:after="0"/>
        <w:ind w:left="0"/>
        <w:jc w:val="both"/>
      </w:pPr>
      <w:r>
        <w:rPr>
          <w:rFonts w:ascii="Times New Roman"/>
          <w:b w:val="0"/>
          <w:i w:val="0"/>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0"/>
          <w:i w:val="0"/>
          <w:color w:val="000000"/>
          <w:sz w:val="28"/>
        </w:rPr>
        <w:t>
      Мемлекеттік органның басшысы ___________________________________</w:t>
      </w:r>
    </w:p>
    <w:p>
      <w:pPr>
        <w:spacing w:after="0"/>
        <w:ind w:left="0"/>
        <w:jc w:val="both"/>
      </w:pPr>
      <w:r>
        <w:rPr>
          <w:rFonts w:ascii="Times New Roman"/>
          <w:b w:val="0"/>
          <w:i w:val="0"/>
          <w:color w:val="000000"/>
          <w:sz w:val="28"/>
        </w:rPr>
        <w:t>
      (тегі, аты, әкесінің (бар болса)</w:t>
      </w:r>
    </w:p>
    <w:p>
      <w:pPr>
        <w:spacing w:after="0"/>
        <w:ind w:left="0"/>
        <w:jc w:val="both"/>
      </w:pPr>
      <w:r>
        <w:rPr>
          <w:rFonts w:ascii="Times New Roman"/>
          <w:b w:val="0"/>
          <w:i w:val="0"/>
          <w:color w:val="000000"/>
          <w:sz w:val="28"/>
        </w:rPr>
        <w:t>
      20___ жылғы "___" ____________</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38"/>
        <w:gridCol w:w="3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6-қосымша</w:t>
            </w:r>
          </w:p>
        </w:tc>
      </w:tr>
    </w:tbl>
    <w:p>
      <w:pPr>
        <w:spacing w:after="0"/>
        <w:ind w:left="0"/>
        <w:jc w:val="both"/>
      </w:pPr>
      <w:r>
        <w:rPr>
          <w:rFonts w:ascii="Times New Roman"/>
          <w:b w:val="0"/>
          <w:i w:val="0"/>
          <w:color w:val="000000"/>
          <w:sz w:val="28"/>
        </w:rPr>
        <w:t>
      Нысан</w:t>
      </w:r>
    </w:p>
    <w:p>
      <w:pPr>
        <w:spacing w:after="0"/>
        <w:ind w:left="0"/>
        <w:jc w:val="left"/>
      </w:pPr>
      <w:bookmarkStart w:id="61" w:name="z73"/>
      <w:r>
        <w:rPr>
          <w:rFonts w:ascii="Times New Roman"/>
          <w:b/>
          <w:i w:val="0"/>
          <w:color w:val="000000"/>
        </w:rPr>
        <w:t xml:space="preserve"> Смс-хабарлама журналы</w:t>
      </w:r>
    </w:p>
    <w:bookmarkEnd w:id="61"/>
    <w:p>
      <w:pPr>
        <w:spacing w:after="0"/>
        <w:ind w:left="0"/>
        <w:jc w:val="both"/>
      </w:pPr>
      <w:r>
        <w:rPr>
          <w:rFonts w:ascii="Times New Roman"/>
          <w:b w:val="0"/>
          <w:i w:val="0"/>
          <w:color w:val="000000"/>
          <w:sz w:val="28"/>
        </w:rPr>
        <w:t>
      ____________________________________________________________</w:t>
      </w:r>
    </w:p>
    <w:p>
      <w:pPr>
        <w:spacing w:after="0"/>
        <w:ind w:left="0"/>
        <w:jc w:val="both"/>
      </w:pPr>
      <w:r>
        <w:rPr>
          <w:rFonts w:ascii="Times New Roman"/>
          <w:b w:val="0"/>
          <w:i w:val="0"/>
          <w:color w:val="000000"/>
          <w:sz w:val="28"/>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арнаулы жүріп-тұру құралдары)</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Жеке сәйкестендіру нөмірі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Тегі, аты, әкесінің аты (бар болса)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Туған күні</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Іс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кестенің жалғасы</w:t>
      </w:r>
    </w:p>
    <w:tbl>
      <w:tblPr>
        <w:tblStyle w:val="7"/>
        <w:tblW w:w="0" w:type="auto"/>
        <w:tblCellSpacing w:w="0" w:type="dxa"/>
        <w:tblInd w:w="12"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03"/>
        <w:gridCol w:w="2460"/>
        <w:gridCol w:w="2460"/>
        <w:gridCol w:w="2460"/>
        <w:gridCol w:w="297"/>
        <w:gridCol w:w="2163"/>
        <w:gridCol w:w="2437"/>
        <w:gridCol w:w="23"/>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gridBefore w:val="1"/>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арнаулы жүріп-тұру құралдары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Хабраламаның сипаты/жауаптың коды</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Смс-хабарлама жіберілген кезең</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Телефон №</w:t>
            </w:r>
          </w:p>
        </w:tc>
        <w:tc>
          <w:tcPr>
            <w:tcW w:w="246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Маман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7780" w:type="dxa"/>
            <w:gridSpan w:val="5"/>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Мүгедектігі бар адамды</w:t>
            </w:r>
            <w:r>
              <w:br w:type="textWrapping"/>
            </w:r>
            <w:r>
              <w:rPr>
                <w:rFonts w:ascii="Times New Roman"/>
                <w:b w:val="0"/>
                <w:i w:val="0"/>
                <w:color w:val="000000"/>
                <w:sz w:val="20"/>
              </w:rPr>
              <w:t>абилитациялаудың және</w:t>
            </w:r>
            <w:r>
              <w:br w:type="textWrapping"/>
            </w:r>
            <w:r>
              <w:rPr>
                <w:rFonts w:ascii="Times New Roman"/>
                <w:b w:val="0"/>
                <w:i w:val="0"/>
                <w:color w:val="000000"/>
                <w:sz w:val="20"/>
              </w:rPr>
              <w:t>оңалтудың жеке бағдарламасына</w:t>
            </w:r>
            <w:r>
              <w:br w:type="textWrapping"/>
            </w:r>
            <w:r>
              <w:rPr>
                <w:rFonts w:ascii="Times New Roman"/>
                <w:b w:val="0"/>
                <w:i w:val="0"/>
                <w:color w:val="000000"/>
                <w:sz w:val="20"/>
              </w:rPr>
              <w:t xml:space="preserve">сәйкес жүріп-тұруы қиын </w:t>
            </w:r>
            <w:r>
              <w:br w:type="textWrapping"/>
            </w:r>
            <w:r>
              <w:rPr>
                <w:rFonts w:ascii="Times New Roman"/>
                <w:b w:val="0"/>
                <w:i w:val="0"/>
                <w:color w:val="000000"/>
                <w:sz w:val="20"/>
              </w:rPr>
              <w:t xml:space="preserve">бірінші топтағы мүгедектігі бар </w:t>
            </w:r>
            <w:r>
              <w:br w:type="textWrapping"/>
            </w:r>
            <w:r>
              <w:rPr>
                <w:rFonts w:ascii="Times New Roman"/>
                <w:b w:val="0"/>
                <w:i w:val="0"/>
                <w:color w:val="000000"/>
                <w:sz w:val="20"/>
              </w:rPr>
              <w:t xml:space="preserve">адамдар үшін жеке көмекшінің </w:t>
            </w:r>
            <w:r>
              <w:br w:type="textWrapping"/>
            </w:r>
            <w:r>
              <w:rPr>
                <w:rFonts w:ascii="Times New Roman"/>
                <w:b w:val="0"/>
                <w:i w:val="0"/>
                <w:color w:val="000000"/>
                <w:sz w:val="20"/>
              </w:rPr>
              <w:t xml:space="preserve">әлеуметтік қызметтерін </w:t>
            </w:r>
            <w:r>
              <w:br w:type="textWrapping"/>
            </w:r>
            <w:r>
              <w:rPr>
                <w:rFonts w:ascii="Times New Roman"/>
                <w:b w:val="0"/>
                <w:i w:val="0"/>
                <w:color w:val="000000"/>
                <w:sz w:val="20"/>
              </w:rPr>
              <w:t>көрсету қағидаларына</w:t>
            </w:r>
            <w:r>
              <w:br w:type="textWrapping"/>
            </w:r>
            <w:r>
              <w:rPr>
                <w:rFonts w:ascii="Times New Roman"/>
                <w:b w:val="0"/>
                <w:i w:val="0"/>
                <w:color w:val="000000"/>
                <w:sz w:val="20"/>
              </w:rPr>
              <w:t>7-қосымша</w:t>
            </w:r>
          </w:p>
        </w:tc>
      </w:tr>
    </w:tbl>
    <w:p>
      <w:pPr>
        <w:spacing w:after="0"/>
        <w:ind w:left="0"/>
        <w:jc w:val="both"/>
      </w:pPr>
      <w:r>
        <w:rPr>
          <w:rFonts w:ascii="Times New Roman"/>
          <w:b w:val="0"/>
          <w:i w:val="0"/>
          <w:color w:val="000000"/>
          <w:sz w:val="28"/>
        </w:rPr>
        <w:t>
      Нысан</w:t>
      </w:r>
    </w:p>
    <w:p>
      <w:pPr>
        <w:spacing w:after="0"/>
        <w:ind w:left="0"/>
        <w:jc w:val="left"/>
      </w:pPr>
      <w:bookmarkStart w:id="62" w:name="z75"/>
      <w:r>
        <w:rPr>
          <w:rFonts w:ascii="Times New Roman"/>
          <w:b/>
          <w:i w:val="0"/>
          <w:color w:val="000000"/>
        </w:rPr>
        <w:t xml:space="preserve"> Жеке көмекшінің ілесіп жүру парағы</w:t>
      </w:r>
    </w:p>
    <w:bookmarkEnd w:id="62"/>
    <w:p>
      <w:pPr>
        <w:spacing w:after="0"/>
        <w:ind w:left="0"/>
        <w:jc w:val="both"/>
      </w:pPr>
      <w:r>
        <w:rPr>
          <w:rFonts w:ascii="Times New Roman"/>
          <w:b w:val="0"/>
          <w:i w:val="0"/>
          <w:color w:val="000000"/>
          <w:sz w:val="28"/>
        </w:rPr>
        <w:t>
      ____________________________________________________________</w:t>
      </w:r>
    </w:p>
    <w:p>
      <w:pPr>
        <w:spacing w:after="0"/>
        <w:ind w:left="0"/>
        <w:jc w:val="both"/>
      </w:pPr>
      <w:r>
        <w:rPr>
          <w:rFonts w:ascii="Times New Roman"/>
          <w:b w:val="0"/>
          <w:i w:val="0"/>
          <w:color w:val="000000"/>
          <w:sz w:val="28"/>
        </w:rPr>
        <w:t xml:space="preserve">
      өтініш берушінің тегі, аты, әкесінің аты (бар болса), телефоны мекенжайы бойынша тұратын </w:t>
      </w:r>
    </w:p>
    <w:p>
      <w:pPr>
        <w:spacing w:after="0"/>
        <w:ind w:left="0"/>
        <w:jc w:val="both"/>
      </w:pPr>
      <w:r>
        <w:rPr>
          <w:rFonts w:ascii="Times New Roman"/>
          <w:b w:val="0"/>
          <w:i w:val="0"/>
          <w:color w:val="000000"/>
          <w:sz w:val="28"/>
        </w:rPr>
        <w:t>
      __________________________________________ 20___ жылғы _________ай үшін</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Күні</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Мүгедектігі бар адам жеке көмекшінің ілесіп жүруімен келген объектілердің тізбесі</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Сағат саны</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0"/>
          <w:i w:val="0"/>
          <w:color w:val="000000"/>
          <w:sz w:val="28"/>
        </w:rPr>
        <w:t xml:space="preserve">
      ____________________________________________________________ </w:t>
      </w:r>
    </w:p>
    <w:p>
      <w:pPr>
        <w:spacing w:after="0"/>
        <w:ind w:left="0"/>
        <w:jc w:val="both"/>
      </w:pPr>
      <w:r>
        <w:rPr>
          <w:rFonts w:ascii="Times New Roman"/>
          <w:b w:val="0"/>
          <w:i w:val="0"/>
          <w:color w:val="000000"/>
          <w:sz w:val="28"/>
        </w:rPr>
        <w:t xml:space="preserve">
      Жеке көмекшінің тегі, аты, әкесінің аты (бар болса), қолы/ЭЦҚ </w:t>
      </w:r>
    </w:p>
    <w:p>
      <w:pPr>
        <w:spacing w:after="0"/>
        <w:ind w:left="0"/>
        <w:jc w:val="both"/>
      </w:pPr>
      <w:r>
        <w:rPr>
          <w:rFonts w:ascii="Times New Roman"/>
          <w:b w:val="0"/>
          <w:i w:val="0"/>
          <w:color w:val="000000"/>
          <w:sz w:val="28"/>
        </w:rPr>
        <w:t xml:space="preserve">
      ____________________________________________________________ </w:t>
      </w:r>
    </w:p>
    <w:p>
      <w:pPr>
        <w:spacing w:after="0"/>
        <w:ind w:left="0"/>
        <w:jc w:val="both"/>
      </w:pPr>
      <w:r>
        <w:rPr>
          <w:rFonts w:ascii="Times New Roman"/>
          <w:b w:val="0"/>
          <w:i w:val="0"/>
          <w:color w:val="000000"/>
          <w:sz w:val="28"/>
        </w:rPr>
        <w:t xml:space="preserve">
      Өтініш берушінің қолы /ЭЦҚ </w:t>
      </w:r>
    </w:p>
    <w:p>
      <w:pPr>
        <w:spacing w:after="0"/>
        <w:ind w:left="0"/>
        <w:jc w:val="both"/>
      </w:pPr>
      <w:r>
        <w:rPr>
          <w:rFonts w:ascii="Times New Roman"/>
          <w:b w:val="0"/>
          <w:i w:val="0"/>
          <w:color w:val="000000"/>
          <w:sz w:val="28"/>
        </w:rPr>
        <w:t>
      20___ жылғы "____" ____________</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11E40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2023-08-23T08:59:51Z</dcterms:created>
  <dc:creator>user</dc:creator>
  <cp:lastModifiedBy>user</cp:lastModifiedBy>
  <cp:lastPrinted>2023-08-23T09:00:34Z</cp:lastPrinted>
  <dcterms:modified xsi:type="dcterms:W3CDTF">2023-08-23T09:00:39Z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045C4B497F9148EF8EE77FEACEC46C71</vt:lpwstr>
  </property>
</Properties>
</file>