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ind w:left="0"/>
        <w:jc w:val="left"/>
      </w:pPr>
      <w:r>
        <w:rPr>
          <w:rFonts w:ascii="Times New Roman"/>
          <w:b w:val="0"/>
          <w:i w:val="0"/>
          <w:color w:val="000000"/>
          <w:sz w:val="28"/>
        </w:rPr>
        <w:t>
</w:t>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drawing>
          <wp:inline distT="0" distB="0" distL="0" distR="0">
            <wp:extent cx="2057400" cy="571500"/>
            <wp:effectExtent l="0" t="0" r="0" b="0"/>
            <wp:docPr id="1" name="Изображение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 1"/>
                    <pic:cNvPicPr>
                      <a:picLocks noChangeAspect="1"/>
                    </pic:cNvPicPr>
                  </pic:nvPicPr>
                  <pic:blipFill>
                    <a:blip r:embed="rId6"/>
                    <a:stretch>
                      <a:fillRect/>
                    </a:stretch>
                  </pic:blipFill>
                  <pic:spPr>
                    <a:xfrm>
                      <a:off x="0" y="0"/>
                      <a:ext cx="2057400" cy="571500"/>
                    </a:xfrm>
                    <a:prstGeom prst="rect">
                      <a:avLst/>
                    </a:prstGeom>
                  </pic:spPr>
                </pic:pic>
              </a:graphicData>
            </a:graphic>
          </wp:inline>
        </w:drawing>
      </w:r>
      <w:r>
        <w:rPr>
          <w:rFonts w:ascii="Times New Roman"/>
          <w:b w:val="0"/>
          <w:i w:val="0"/>
          <w:color w:val="000000"/>
          <w:sz w:val="28"/>
        </w:rPr>
        <w:t>
</w:t>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
</w:t>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p>
    <w:p>
      <w:pPr>
        <w:spacing w:after="0"/>
        <w:ind w:left="0"/>
        <w:jc w:val="left"/>
        <w:rPr>
          <w:sz w:val="24"/>
          <w:szCs w:val="24"/>
        </w:rPr>
      </w:pPr>
      <w:r>
        <w:rPr>
          <w:rFonts w:ascii="Times New Roman"/>
          <w:b/>
          <w:i w:val="0"/>
          <w:color w:val="000000"/>
          <w:sz w:val="24"/>
          <w:szCs w:val="24"/>
        </w:rPr>
        <w:t>Об утверждении Правил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p>
      <w:pPr>
        <w:spacing w:after="0"/>
        <w:ind w:left="0"/>
        <w:jc w:val="both"/>
        <w:rPr>
          <w:sz w:val="24"/>
          <w:szCs w:val="24"/>
        </w:rPr>
      </w:pPr>
      <w:r>
        <w:rPr>
          <w:rFonts w:ascii="Times New Roman"/>
          <w:b w:val="0"/>
          <w:i w:val="0"/>
          <w:color w:val="000000"/>
          <w:sz w:val="24"/>
          <w:szCs w:val="24"/>
        </w:rPr>
        <w:t>Приказ Заместителя Премьер-Министра - Министра труда и социальной защиты населения Республики Казахстан от 30 июня 2023 года № 283. Зарегистрирован в Министерстве юстиции Республики Казахстан 30 июня 2023 года № 32988.</w:t>
      </w:r>
    </w:p>
    <w:p>
      <w:pPr>
        <w:spacing w:after="0"/>
        <w:ind w:left="0"/>
        <w:jc w:val="both"/>
        <w:rPr>
          <w:sz w:val="24"/>
          <w:szCs w:val="24"/>
        </w:rPr>
      </w:pPr>
      <w:r>
        <w:rPr>
          <w:rFonts w:ascii="Times New Roman"/>
          <w:b w:val="0"/>
          <w:i w:val="0"/>
          <w:color w:val="000000"/>
          <w:sz w:val="24"/>
          <w:szCs w:val="24"/>
        </w:rPr>
        <w:t>
</w:t>
      </w:r>
      <w:r>
        <w:rPr>
          <w:rFonts w:ascii="Times New Roman"/>
          <w:b w:val="0"/>
          <w:i w:val="0"/>
          <w:color w:val="FF0000"/>
          <w:sz w:val="24"/>
          <w:szCs w:val="24"/>
        </w:rPr>
        <w:t>      Примечание ИЗПИ!</w:t>
      </w:r>
    </w:p>
    <w:p>
      <w:pPr>
        <w:spacing w:after="0"/>
        <w:ind w:left="0"/>
        <w:jc w:val="both"/>
        <w:rPr>
          <w:sz w:val="24"/>
          <w:szCs w:val="24"/>
        </w:rPr>
      </w:pPr>
      <w:r>
        <w:rPr>
          <w:rFonts w:ascii="Times New Roman"/>
          <w:b w:val="0"/>
          <w:i w:val="0"/>
          <w:color w:val="FF0000"/>
          <w:sz w:val="24"/>
          <w:szCs w:val="24"/>
        </w:rPr>
        <w:t>Вводится в действие с 01.07.2023.</w:t>
      </w:r>
    </w:p>
    <w:p>
      <w:pPr>
        <w:spacing w:after="0"/>
        <w:ind w:left="0"/>
        <w:jc w:val="both"/>
        <w:rPr>
          <w:sz w:val="24"/>
          <w:szCs w:val="24"/>
        </w:rPr>
      </w:pPr>
      <w:bookmarkStart w:id="0" w:name="z5"/>
      <w:r>
        <w:rPr>
          <w:rFonts w:ascii="Times New Roman"/>
          <w:b w:val="0"/>
          <w:i w:val="0"/>
          <w:color w:val="000000"/>
          <w:sz w:val="24"/>
          <w:szCs w:val="24"/>
        </w:rPr>
        <w:t>
      В соответствии с абзацем двадцать первым подпункта 5) статьи 12 Социального кодекса Республики Казахстан ПРИКАЗЫВАЮ:</w:t>
      </w:r>
    </w:p>
    <w:bookmarkEnd w:id="0"/>
    <w:p>
      <w:pPr>
        <w:spacing w:after="0"/>
        <w:ind w:left="0"/>
        <w:jc w:val="both"/>
        <w:rPr>
          <w:sz w:val="24"/>
          <w:szCs w:val="24"/>
        </w:rPr>
      </w:pPr>
      <w:bookmarkStart w:id="1" w:name="z6"/>
      <w:r>
        <w:rPr>
          <w:rFonts w:ascii="Times New Roman"/>
          <w:b w:val="0"/>
          <w:i w:val="0"/>
          <w:color w:val="000000"/>
          <w:sz w:val="24"/>
          <w:szCs w:val="24"/>
        </w:rPr>
        <w:t>
      1. Утвердить прилагаемые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bookmarkEnd w:id="1"/>
    <w:p>
      <w:pPr>
        <w:spacing w:after="0"/>
        <w:ind w:left="0"/>
        <w:jc w:val="both"/>
        <w:rPr>
          <w:sz w:val="24"/>
          <w:szCs w:val="24"/>
        </w:rPr>
      </w:pPr>
      <w:bookmarkStart w:id="2" w:name="z7"/>
      <w:r>
        <w:rPr>
          <w:rFonts w:ascii="Times New Roman"/>
          <w:b w:val="0"/>
          <w:i w:val="0"/>
          <w:color w:val="000000"/>
          <w:sz w:val="24"/>
          <w:szCs w:val="24"/>
        </w:rPr>
        <w:t>
      2. Департаменту социальных услуг Министерства труда и социальной защиты населения Республики Казахстан в установленном законодательством порядке обеспечить:</w:t>
      </w:r>
    </w:p>
    <w:bookmarkEnd w:id="2"/>
    <w:p>
      <w:pPr>
        <w:spacing w:after="0"/>
        <w:ind w:left="0"/>
        <w:jc w:val="both"/>
        <w:rPr>
          <w:sz w:val="24"/>
          <w:szCs w:val="24"/>
        </w:rPr>
      </w:pPr>
      <w:bookmarkStart w:id="3" w:name="z8"/>
      <w:r>
        <w:rPr>
          <w:rFonts w:ascii="Times New Roman"/>
          <w:b w:val="0"/>
          <w:i w:val="0"/>
          <w:color w:val="000000"/>
          <w:sz w:val="24"/>
          <w:szCs w:val="24"/>
        </w:rPr>
        <w:t>
      1) государственную регистрацию настоящего приказа в Министерстве юстиции Республики Казахстан;</w:t>
      </w:r>
    </w:p>
    <w:bookmarkEnd w:id="3"/>
    <w:p>
      <w:pPr>
        <w:spacing w:after="0"/>
        <w:ind w:left="0"/>
        <w:jc w:val="both"/>
        <w:rPr>
          <w:sz w:val="24"/>
          <w:szCs w:val="24"/>
        </w:rPr>
      </w:pPr>
      <w:bookmarkStart w:id="4" w:name="z9"/>
      <w:r>
        <w:rPr>
          <w:rFonts w:ascii="Times New Roman"/>
          <w:b w:val="0"/>
          <w:i w:val="0"/>
          <w:color w:val="000000"/>
          <w:sz w:val="24"/>
          <w:szCs w:val="24"/>
        </w:rPr>
        <w:t>
      2) размещение настоящего приказа на интернет-ресурсе Министерства труда и социальной защиты населения Республики Казахстан после его официального опубликования;</w:t>
      </w:r>
    </w:p>
    <w:bookmarkEnd w:id="4"/>
    <w:p>
      <w:pPr>
        <w:spacing w:after="0"/>
        <w:ind w:left="0"/>
        <w:jc w:val="both"/>
        <w:rPr>
          <w:sz w:val="24"/>
          <w:szCs w:val="24"/>
        </w:rPr>
      </w:pPr>
      <w:bookmarkStart w:id="5" w:name="z10"/>
      <w:r>
        <w:rPr>
          <w:rFonts w:ascii="Times New Roman"/>
          <w:b w:val="0"/>
          <w:i w:val="0"/>
          <w:color w:val="000000"/>
          <w:sz w:val="24"/>
          <w:szCs w:val="24"/>
        </w:rPr>
        <w:t>
      3)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труда и социальной защиты населения Республики Казахстан сведений об исполнении мероприятий, предусмотренных подпунктами 1) и 2) настоящего пункта.</w:t>
      </w:r>
    </w:p>
    <w:bookmarkEnd w:id="5"/>
    <w:p>
      <w:pPr>
        <w:spacing w:after="0"/>
        <w:ind w:left="0"/>
        <w:jc w:val="both"/>
        <w:rPr>
          <w:sz w:val="24"/>
          <w:szCs w:val="24"/>
        </w:rPr>
      </w:pPr>
      <w:bookmarkStart w:id="6" w:name="z11"/>
      <w:r>
        <w:rPr>
          <w:rFonts w:ascii="Times New Roman"/>
          <w:b w:val="0"/>
          <w:i w:val="0"/>
          <w:color w:val="000000"/>
          <w:sz w:val="24"/>
          <w:szCs w:val="24"/>
        </w:rPr>
        <w:t>
      3. Контроль за исполнением настоящего приказа возложить на курирующего вице-министра труда и социальной защиты населения Республики Казахстан.</w:t>
      </w:r>
    </w:p>
    <w:bookmarkEnd w:id="6"/>
    <w:p>
      <w:pPr>
        <w:spacing w:after="0"/>
        <w:ind w:left="0"/>
        <w:jc w:val="both"/>
        <w:rPr>
          <w:sz w:val="24"/>
          <w:szCs w:val="24"/>
        </w:rPr>
      </w:pPr>
      <w:bookmarkStart w:id="7" w:name="z12"/>
      <w:r>
        <w:rPr>
          <w:rFonts w:ascii="Times New Roman"/>
          <w:b w:val="0"/>
          <w:i w:val="0"/>
          <w:color w:val="000000"/>
          <w:sz w:val="24"/>
          <w:szCs w:val="24"/>
        </w:rPr>
        <w:t xml:space="preserve">
      4. Настоящий приказ вводится в действие с 1 июля 2023 года и подлежит официальному опубликованию. </w:t>
      </w:r>
    </w:p>
    <w:bookmarkEnd w:id="7"/>
    <w:tbl>
      <w:tblPr>
        <w:tblStyle w:val="7"/>
        <w:tblW w:w="12380" w:type="dxa"/>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967"/>
        <w:gridCol w:w="2073"/>
        <w:gridCol w:w="1737"/>
        <w:gridCol w:w="26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8040" w:type="dxa"/>
            <w:gridSpan w:val="2"/>
            <w:tcMar>
              <w:top w:w="15" w:type="dxa"/>
              <w:left w:w="15" w:type="dxa"/>
              <w:bottom w:w="15" w:type="dxa"/>
              <w:right w:w="15" w:type="dxa"/>
            </w:tcMar>
            <w:vAlign w:val="center"/>
          </w:tcPr>
          <w:p>
            <w:pPr>
              <w:spacing w:after="0"/>
              <w:ind w:left="0"/>
              <w:jc w:val="left"/>
              <w:rPr>
                <w:sz w:val="24"/>
                <w:szCs w:val="24"/>
              </w:rPr>
            </w:pPr>
            <w:r>
              <w:rPr>
                <w:rFonts w:ascii="Times New Roman"/>
                <w:b w:val="0"/>
                <w:i w:val="0"/>
                <w:color w:val="000000"/>
                <w:sz w:val="24"/>
                <w:szCs w:val="24"/>
              </w:rPr>
              <w:t>
</w:t>
            </w:r>
            <w:r>
              <w:rPr>
                <w:rFonts w:ascii="Times New Roman"/>
                <w:b w:val="0"/>
                <w:i/>
                <w:color w:val="000000"/>
                <w:sz w:val="24"/>
                <w:szCs w:val="24"/>
              </w:rPr>
              <w:t>      Заместитель Премьер-Министра -</w:t>
            </w:r>
          </w:p>
          <w:p>
            <w:pPr>
              <w:spacing w:after="20"/>
              <w:jc w:val="both"/>
              <w:rPr>
                <w:sz w:val="24"/>
                <w:szCs w:val="24"/>
              </w:rPr>
            </w:pPr>
            <w:r>
              <w:rPr>
                <w:rFonts w:ascii="Times New Roman"/>
                <w:b w:val="0"/>
                <w:i/>
                <w:color w:val="000000"/>
                <w:sz w:val="24"/>
                <w:szCs w:val="24"/>
              </w:rPr>
              <w:t>Министр труда и социальной защиты</w:t>
            </w:r>
          </w:p>
          <w:p>
            <w:pPr>
              <w:spacing w:after="20"/>
              <w:jc w:val="both"/>
              <w:rPr>
                <w:sz w:val="24"/>
                <w:szCs w:val="24"/>
              </w:rPr>
            </w:pPr>
            <w:r>
              <w:rPr>
                <w:rFonts w:ascii="Times New Roman"/>
                <w:b w:val="0"/>
                <w:i/>
                <w:color w:val="000000"/>
                <w:sz w:val="24"/>
                <w:szCs w:val="24"/>
              </w:rPr>
              <w:t>населения Республики Казахстан</w:t>
            </w:r>
            <w:r>
              <w:rPr>
                <w:rFonts w:ascii="Times New Roman"/>
                <w:b w:val="0"/>
                <w:i w:val="0"/>
                <w:color w:val="000000"/>
                <w:sz w:val="24"/>
                <w:szCs w:val="24"/>
              </w:rPr>
              <w:t>
</w:t>
            </w:r>
          </w:p>
        </w:tc>
        <w:tc>
          <w:tcPr>
            <w:tcW w:w="4340" w:type="dxa"/>
            <w:gridSpan w:val="2"/>
            <w:tcMar>
              <w:top w:w="15" w:type="dxa"/>
              <w:left w:w="15" w:type="dxa"/>
              <w:bottom w:w="15" w:type="dxa"/>
              <w:right w:w="15" w:type="dxa"/>
            </w:tcMar>
            <w:vAlign w:val="center"/>
          </w:tcPr>
          <w:p>
            <w:pPr>
              <w:spacing w:after="0"/>
              <w:ind w:left="0"/>
              <w:jc w:val="left"/>
              <w:rPr>
                <w:rFonts w:ascii="Times New Roman"/>
                <w:b w:val="0"/>
                <w:i w:val="0"/>
                <w:color w:val="000000"/>
                <w:sz w:val="24"/>
                <w:szCs w:val="24"/>
              </w:rPr>
            </w:pPr>
            <w:r>
              <w:rPr>
                <w:rFonts w:ascii="Times New Roman"/>
                <w:b w:val="0"/>
                <w:i w:val="0"/>
                <w:color w:val="000000"/>
                <w:sz w:val="24"/>
                <w:szCs w:val="24"/>
              </w:rPr>
              <w:t>
</w:t>
            </w:r>
            <w:r>
              <w:rPr>
                <w:rFonts w:ascii="Times New Roman"/>
                <w:b w:val="0"/>
                <w:i/>
                <w:color w:val="000000"/>
                <w:sz w:val="24"/>
                <w:szCs w:val="24"/>
              </w:rPr>
              <w:t>Т. Дуйсенова</w:t>
            </w:r>
            <w:r>
              <w:rPr>
                <w:rFonts w:ascii="Times New Roman"/>
                <w:b w:val="0"/>
                <w:i w:val="0"/>
                <w:color w:val="000000"/>
                <w:sz w:val="24"/>
                <w:szCs w:val="24"/>
              </w:rPr>
              <w:t>
</w:t>
            </w:r>
          </w:p>
          <w:p>
            <w:pPr>
              <w:spacing w:after="0"/>
              <w:ind w:left="0"/>
              <w:jc w:val="left"/>
              <w:rPr>
                <w:rFonts w:ascii="Times New Roman"/>
                <w:b w:val="0"/>
                <w:i w:val="0"/>
                <w:color w:val="000000"/>
                <w:sz w:val="24"/>
                <w:szCs w:val="24"/>
              </w:rPr>
            </w:pPr>
          </w:p>
          <w:p>
            <w:pPr>
              <w:spacing w:after="0"/>
              <w:ind w:left="0"/>
              <w:jc w:val="left"/>
              <w:rPr>
                <w:rFonts w:ascii="Times New Roman"/>
                <w:b w:val="0"/>
                <w:i w:val="0"/>
                <w:color w:val="000000"/>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2603" w:type="dxa"/>
          <w:trHeight w:val="30" w:hRule="atLeast"/>
          <w:tblCellSpacing w:w="0" w:type="dxa"/>
        </w:trPr>
        <w:tc>
          <w:tcPr>
            <w:tcW w:w="5967" w:type="dxa"/>
            <w:tcMar>
              <w:top w:w="15" w:type="dxa"/>
              <w:left w:w="15" w:type="dxa"/>
              <w:bottom w:w="15" w:type="dxa"/>
              <w:right w:w="15" w:type="dxa"/>
            </w:tcMar>
            <w:vAlign w:val="center"/>
          </w:tcPr>
          <w:p>
            <w:pPr>
              <w:spacing w:after="0"/>
              <w:ind w:left="0"/>
              <w:jc w:val="both"/>
              <w:rPr>
                <w:sz w:val="24"/>
                <w:szCs w:val="24"/>
              </w:rPr>
            </w:pPr>
            <w:bookmarkStart w:id="8" w:name="z14"/>
            <w:r>
              <w:rPr>
                <w:rFonts w:ascii="Times New Roman"/>
                <w:b w:val="0"/>
                <w:i w:val="0"/>
                <w:color w:val="000000"/>
                <w:sz w:val="24"/>
                <w:szCs w:val="24"/>
              </w:rPr>
              <w:t>
    </w:t>
            </w:r>
            <w:bookmarkEnd w:id="8"/>
            <w:r>
              <w:rPr>
                <w:rFonts w:ascii="Times New Roman"/>
                <w:b w:val="0"/>
                <w:i w:val="0"/>
                <w:color w:val="000000"/>
                <w:sz w:val="24"/>
                <w:szCs w:val="24"/>
              </w:rPr>
              <w:t> </w:t>
            </w:r>
          </w:p>
        </w:tc>
        <w:tc>
          <w:tcPr>
            <w:tcW w:w="3810" w:type="dxa"/>
            <w:gridSpan w:val="2"/>
            <w:tcMar>
              <w:top w:w="15" w:type="dxa"/>
              <w:left w:w="15" w:type="dxa"/>
              <w:bottom w:w="15" w:type="dxa"/>
              <w:right w:w="15" w:type="dxa"/>
            </w:tcMar>
            <w:vAlign w:val="center"/>
          </w:tcPr>
          <w:p>
            <w:pPr>
              <w:spacing w:after="0"/>
              <w:ind w:left="0"/>
              <w:jc w:val="center"/>
              <w:rPr>
                <w:rFonts w:ascii="Times New Roman"/>
                <w:b w:val="0"/>
                <w:i w:val="0"/>
                <w:color w:val="000000"/>
                <w:sz w:val="24"/>
                <w:szCs w:val="24"/>
              </w:rPr>
            </w:pPr>
          </w:p>
          <w:p>
            <w:pPr>
              <w:spacing w:after="0"/>
              <w:ind w:left="0"/>
              <w:jc w:val="center"/>
              <w:rPr>
                <w:rFonts w:ascii="Times New Roman"/>
                <w:b w:val="0"/>
                <w:i w:val="0"/>
                <w:color w:val="000000"/>
                <w:sz w:val="24"/>
                <w:szCs w:val="24"/>
              </w:rPr>
            </w:pPr>
          </w:p>
          <w:p>
            <w:pPr>
              <w:spacing w:after="0"/>
              <w:ind w:left="0"/>
              <w:jc w:val="center"/>
              <w:rPr>
                <w:rFonts w:ascii="Times New Roman"/>
                <w:b w:val="0"/>
                <w:i w:val="0"/>
                <w:color w:val="000000"/>
                <w:sz w:val="24"/>
                <w:szCs w:val="24"/>
              </w:rPr>
            </w:pPr>
          </w:p>
          <w:p>
            <w:pPr>
              <w:spacing w:after="0"/>
              <w:ind w:left="0"/>
              <w:jc w:val="center"/>
              <w:rPr>
                <w:rFonts w:ascii="Times New Roman"/>
                <w:b w:val="0"/>
                <w:i w:val="0"/>
                <w:color w:val="000000"/>
                <w:sz w:val="24"/>
                <w:szCs w:val="24"/>
              </w:rPr>
            </w:pPr>
          </w:p>
          <w:p>
            <w:pPr>
              <w:spacing w:after="0"/>
              <w:ind w:left="0"/>
              <w:jc w:val="center"/>
              <w:rPr>
                <w:rFonts w:ascii="Times New Roman"/>
                <w:b w:val="0"/>
                <w:i w:val="0"/>
                <w:color w:val="000000"/>
                <w:sz w:val="24"/>
                <w:szCs w:val="24"/>
              </w:rPr>
            </w:pPr>
          </w:p>
          <w:p>
            <w:pPr>
              <w:spacing w:after="0"/>
              <w:ind w:left="0"/>
              <w:jc w:val="center"/>
              <w:rPr>
                <w:rFonts w:ascii="Times New Roman"/>
                <w:b w:val="0"/>
                <w:i w:val="0"/>
                <w:color w:val="000000"/>
                <w:sz w:val="24"/>
                <w:szCs w:val="24"/>
              </w:rPr>
            </w:pPr>
          </w:p>
          <w:p>
            <w:pPr>
              <w:spacing w:after="0"/>
              <w:ind w:left="0"/>
              <w:jc w:val="center"/>
              <w:rPr>
                <w:rFonts w:ascii="Times New Roman"/>
                <w:b w:val="0"/>
                <w:i w:val="0"/>
                <w:color w:val="000000"/>
                <w:sz w:val="24"/>
                <w:szCs w:val="24"/>
              </w:rPr>
            </w:pPr>
          </w:p>
          <w:p>
            <w:pPr>
              <w:spacing w:after="0"/>
              <w:ind w:left="0"/>
              <w:jc w:val="center"/>
              <w:rPr>
                <w:rFonts w:ascii="Times New Roman"/>
                <w:b w:val="0"/>
                <w:i w:val="0"/>
                <w:color w:val="000000"/>
                <w:sz w:val="24"/>
                <w:szCs w:val="24"/>
              </w:rPr>
            </w:pPr>
          </w:p>
          <w:p>
            <w:pPr>
              <w:spacing w:after="0"/>
              <w:ind w:left="0"/>
              <w:jc w:val="center"/>
              <w:rPr>
                <w:rFonts w:ascii="Times New Roman"/>
                <w:b w:val="0"/>
                <w:i w:val="0"/>
                <w:color w:val="000000"/>
                <w:sz w:val="24"/>
                <w:szCs w:val="24"/>
              </w:rPr>
            </w:pPr>
          </w:p>
          <w:p>
            <w:pPr>
              <w:spacing w:after="0"/>
              <w:ind w:left="0"/>
              <w:jc w:val="center"/>
              <w:rPr>
                <w:sz w:val="24"/>
                <w:szCs w:val="24"/>
              </w:rPr>
            </w:pPr>
            <w:r>
              <w:rPr>
                <w:rFonts w:ascii="Times New Roman"/>
                <w:b w:val="0"/>
                <w:i w:val="0"/>
                <w:color w:val="000000"/>
                <w:sz w:val="24"/>
                <w:szCs w:val="24"/>
              </w:rPr>
              <w:t>Приложение к приказу</w:t>
            </w:r>
            <w:r>
              <w:rPr>
                <w:sz w:val="24"/>
                <w:szCs w:val="24"/>
              </w:rPr>
              <w:br w:type="textWrapping"/>
            </w:r>
            <w:r>
              <w:rPr>
                <w:rFonts w:ascii="Times New Roman"/>
                <w:b w:val="0"/>
                <w:i w:val="0"/>
                <w:color w:val="000000"/>
                <w:sz w:val="24"/>
                <w:szCs w:val="24"/>
              </w:rPr>
              <w:t>Қазақстан Республикасы</w:t>
            </w:r>
            <w:r>
              <w:rPr>
                <w:sz w:val="24"/>
                <w:szCs w:val="24"/>
              </w:rPr>
              <w:br w:type="textWrapping"/>
            </w:r>
            <w:r>
              <w:rPr>
                <w:rFonts w:ascii="Times New Roman"/>
                <w:b w:val="0"/>
                <w:i w:val="0"/>
                <w:color w:val="000000"/>
                <w:sz w:val="24"/>
                <w:szCs w:val="24"/>
              </w:rPr>
              <w:t>Премьер-Министрінің</w:t>
            </w:r>
            <w:r>
              <w:rPr>
                <w:sz w:val="24"/>
                <w:szCs w:val="24"/>
              </w:rPr>
              <w:br w:type="textWrapping"/>
            </w:r>
            <w:r>
              <w:rPr>
                <w:rFonts w:ascii="Times New Roman"/>
                <w:b w:val="0"/>
                <w:i w:val="0"/>
                <w:color w:val="000000"/>
                <w:sz w:val="24"/>
                <w:szCs w:val="24"/>
              </w:rPr>
              <w:t>орынбасары - Еңбек және</w:t>
            </w:r>
            <w:r>
              <w:rPr>
                <w:sz w:val="24"/>
                <w:szCs w:val="24"/>
              </w:rPr>
              <w:br w:type="textWrapping"/>
            </w:r>
            <w:r>
              <w:rPr>
                <w:rFonts w:ascii="Times New Roman"/>
                <w:b w:val="0"/>
                <w:i w:val="0"/>
                <w:color w:val="000000"/>
                <w:sz w:val="24"/>
                <w:szCs w:val="24"/>
              </w:rPr>
              <w:t>халықты әлеуметтік қорғау</w:t>
            </w:r>
            <w:r>
              <w:rPr>
                <w:sz w:val="24"/>
                <w:szCs w:val="24"/>
              </w:rPr>
              <w:br w:type="textWrapping"/>
            </w:r>
            <w:r>
              <w:rPr>
                <w:rFonts w:ascii="Times New Roman"/>
                <w:b w:val="0"/>
                <w:i w:val="0"/>
                <w:color w:val="000000"/>
                <w:sz w:val="24"/>
                <w:szCs w:val="24"/>
              </w:rPr>
              <w:t>министрі</w:t>
            </w:r>
            <w:r>
              <w:rPr>
                <w:sz w:val="24"/>
                <w:szCs w:val="24"/>
              </w:rPr>
              <w:br w:type="textWrapping"/>
            </w:r>
            <w:r>
              <w:rPr>
                <w:rFonts w:ascii="Times New Roman"/>
                <w:b w:val="0"/>
                <w:i w:val="0"/>
                <w:color w:val="000000"/>
                <w:sz w:val="24"/>
                <w:szCs w:val="24"/>
              </w:rPr>
              <w:t>2023 жылғы 30 маусымдағы № 283</w:t>
            </w:r>
          </w:p>
        </w:tc>
      </w:tr>
    </w:tbl>
    <w:p>
      <w:pPr>
        <w:spacing w:after="0"/>
        <w:ind w:left="0"/>
        <w:jc w:val="center"/>
        <w:rPr>
          <w:sz w:val="24"/>
          <w:szCs w:val="24"/>
        </w:rPr>
      </w:pPr>
      <w:bookmarkStart w:id="9" w:name="z19"/>
      <w:r>
        <w:rPr>
          <w:rFonts w:ascii="Times New Roman"/>
          <w:b/>
          <w:i w:val="0"/>
          <w:color w:val="000000"/>
          <w:sz w:val="24"/>
          <w:szCs w:val="24"/>
        </w:rPr>
        <w:t>Правила</w:t>
      </w:r>
      <w:r>
        <w:rPr>
          <w:rFonts w:hint="default"/>
          <w:b/>
          <w:i w:val="0"/>
          <w:color w:val="000000"/>
          <w:sz w:val="24"/>
          <w:szCs w:val="24"/>
          <w:lang w:val="kk-KZ"/>
        </w:rPr>
        <w:t xml:space="preserve"> </w:t>
      </w:r>
      <w:r>
        <w:rPr>
          <w:rFonts w:ascii="Times New Roman"/>
          <w:b/>
          <w:i w:val="0"/>
          <w:color w:val="000000"/>
          <w:sz w:val="24"/>
          <w:szCs w:val="24"/>
        </w:rPr>
        <w:t>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w:t>
      </w:r>
    </w:p>
    <w:bookmarkEnd w:id="9"/>
    <w:p>
      <w:pPr>
        <w:spacing w:after="0"/>
        <w:ind w:left="0"/>
        <w:jc w:val="left"/>
        <w:rPr>
          <w:sz w:val="24"/>
          <w:szCs w:val="24"/>
        </w:rPr>
      </w:pPr>
      <w:bookmarkStart w:id="10" w:name="z20"/>
      <w:r>
        <w:rPr>
          <w:rFonts w:ascii="Times New Roman"/>
          <w:b/>
          <w:i w:val="0"/>
          <w:color w:val="000000"/>
          <w:sz w:val="24"/>
          <w:szCs w:val="24"/>
        </w:rPr>
        <w:t xml:space="preserve"> Глава 1. Общие положения</w:t>
      </w:r>
    </w:p>
    <w:bookmarkEnd w:id="10"/>
    <w:p>
      <w:pPr>
        <w:spacing w:after="0"/>
        <w:ind w:left="0"/>
        <w:jc w:val="both"/>
        <w:rPr>
          <w:sz w:val="24"/>
          <w:szCs w:val="24"/>
        </w:rPr>
      </w:pPr>
      <w:bookmarkStart w:id="11" w:name="z21"/>
      <w:r>
        <w:rPr>
          <w:rFonts w:ascii="Times New Roman"/>
          <w:b w:val="0"/>
          <w:i w:val="0"/>
          <w:color w:val="000000"/>
          <w:sz w:val="24"/>
          <w:szCs w:val="24"/>
        </w:rPr>
        <w:t>
      1. Настоящие Правила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Правила) разработаны в соответствии с абзацем двадцать первым подпункта 5) статьи 12 Социального кодекса Республики Казахстан (далее – Кодекс) и Законом Республики Казахстан "О государственных услугах" и определяют порядок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ИПАР).</w:t>
      </w:r>
    </w:p>
    <w:bookmarkEnd w:id="11"/>
    <w:p>
      <w:pPr>
        <w:spacing w:after="0"/>
        <w:ind w:left="0"/>
        <w:jc w:val="both"/>
        <w:rPr>
          <w:sz w:val="24"/>
          <w:szCs w:val="24"/>
        </w:rPr>
      </w:pPr>
      <w:bookmarkStart w:id="12" w:name="z22"/>
      <w:r>
        <w:rPr>
          <w:rFonts w:ascii="Times New Roman"/>
          <w:b w:val="0"/>
          <w:i w:val="0"/>
          <w:color w:val="000000"/>
          <w:sz w:val="24"/>
          <w:szCs w:val="24"/>
        </w:rPr>
        <w:t>
      2. В Правилах используются следующие основные понятия:</w:t>
      </w:r>
    </w:p>
    <w:bookmarkEnd w:id="12"/>
    <w:p>
      <w:pPr>
        <w:spacing w:after="0"/>
        <w:ind w:left="0"/>
        <w:jc w:val="both"/>
        <w:rPr>
          <w:sz w:val="24"/>
          <w:szCs w:val="24"/>
        </w:rPr>
      </w:pPr>
      <w:bookmarkStart w:id="13" w:name="z23"/>
      <w:r>
        <w:rPr>
          <w:rFonts w:ascii="Times New Roman"/>
          <w:b w:val="0"/>
          <w:i w:val="0"/>
          <w:color w:val="000000"/>
          <w:sz w:val="24"/>
          <w:szCs w:val="24"/>
        </w:rPr>
        <w:t>
  1) портал социальных услуг (далее – портал) – объект информатизации, представляющий собой единую точку доступа к товарам и услугам, предоставляемым поставщиками для лиц с инвалидностью на условиях возмещения местными исполнительными органами их стоимости в пределах гарантированной суммы в соответствии с Кодексом;</w:t>
      </w:r>
    </w:p>
    <w:bookmarkEnd w:id="13"/>
    <w:p>
      <w:pPr>
        <w:spacing w:after="0"/>
        <w:ind w:left="0"/>
        <w:jc w:val="both"/>
        <w:rPr>
          <w:sz w:val="24"/>
          <w:szCs w:val="24"/>
        </w:rPr>
      </w:pPr>
      <w:bookmarkStart w:id="14" w:name="z24"/>
      <w:r>
        <w:rPr>
          <w:rFonts w:ascii="Times New Roman"/>
          <w:b w:val="0"/>
          <w:i w:val="0"/>
          <w:color w:val="000000"/>
          <w:sz w:val="24"/>
          <w:szCs w:val="24"/>
        </w:rPr>
        <w:t>
2) проактивная услуга – государственная услуга, оказываемая без заявления услугополучателя по инициативе услугодателя;</w:t>
      </w:r>
    </w:p>
    <w:bookmarkEnd w:id="14"/>
    <w:p>
      <w:pPr>
        <w:spacing w:after="0"/>
        <w:ind w:left="0"/>
        <w:jc w:val="both"/>
        <w:rPr>
          <w:sz w:val="24"/>
          <w:szCs w:val="24"/>
        </w:rPr>
      </w:pPr>
      <w:bookmarkStart w:id="15" w:name="z25"/>
      <w:r>
        <w:rPr>
          <w:rFonts w:ascii="Times New Roman"/>
          <w:b w:val="0"/>
          <w:i w:val="0"/>
          <w:color w:val="000000"/>
          <w:sz w:val="24"/>
          <w:szCs w:val="24"/>
        </w:rPr>
        <w:t>
 3) санаторно-курортное лечение – вид медицинской реабилитации, проводимой в условиях временного пребывания лиц в санаторно-курортной организации;</w:t>
      </w:r>
    </w:p>
    <w:bookmarkEnd w:id="15"/>
    <w:p>
      <w:pPr>
        <w:spacing w:after="0"/>
        <w:ind w:left="0"/>
        <w:jc w:val="both"/>
        <w:rPr>
          <w:sz w:val="24"/>
          <w:szCs w:val="24"/>
        </w:rPr>
      </w:pPr>
      <w:bookmarkStart w:id="16" w:name="z26"/>
      <w:r>
        <w:rPr>
          <w:rFonts w:ascii="Times New Roman"/>
          <w:b w:val="0"/>
          <w:i w:val="0"/>
          <w:color w:val="000000"/>
          <w:sz w:val="24"/>
          <w:szCs w:val="24"/>
        </w:rPr>
        <w:t>
4)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Фонда.</w:t>
      </w:r>
    </w:p>
    <w:bookmarkEnd w:id="16"/>
    <w:p>
      <w:pPr>
        <w:spacing w:after="0"/>
        <w:ind w:left="0"/>
        <w:jc w:val="both"/>
        <w:rPr>
          <w:sz w:val="24"/>
          <w:szCs w:val="24"/>
        </w:rPr>
      </w:pPr>
      <w:bookmarkStart w:id="17" w:name="z27"/>
      <w:r>
        <w:rPr>
          <w:rFonts w:ascii="Times New Roman"/>
          <w:b w:val="0"/>
          <w:i w:val="0"/>
          <w:color w:val="000000"/>
          <w:sz w:val="24"/>
          <w:szCs w:val="24"/>
        </w:rPr>
        <w:t>
  3. Предоставление санаторно-курортного лечения осуществляется на основании ИПАР, разработанной территориальным подразделением уполномоченного органа в области социальной защиты населения, с учетом медицинских противопоказаний к обеспечению лиц с инвалидностью санаторно-курортным лечением согласно приложению 1 к Правилам.</w:t>
      </w:r>
    </w:p>
    <w:bookmarkEnd w:id="17"/>
    <w:p>
      <w:pPr>
        <w:spacing w:after="0"/>
        <w:ind w:left="0"/>
        <w:jc w:val="both"/>
        <w:rPr>
          <w:sz w:val="24"/>
          <w:szCs w:val="24"/>
        </w:rPr>
      </w:pPr>
      <w:bookmarkStart w:id="18" w:name="z28"/>
      <w:r>
        <w:rPr>
          <w:rFonts w:ascii="Times New Roman"/>
          <w:b w:val="0"/>
          <w:i w:val="0"/>
          <w:color w:val="000000"/>
          <w:sz w:val="24"/>
          <w:szCs w:val="24"/>
        </w:rPr>
        <w:t>
      Оценка потребности в санаторно-курортном лечении лица с инвалидностью определяется с учетом медицинских показаний и противопоказаний при заполнении санаторно-курортной карты непосредственно перед санаторно-курортным лечением.</w:t>
      </w:r>
    </w:p>
    <w:bookmarkEnd w:id="18"/>
    <w:p>
      <w:pPr>
        <w:spacing w:after="0"/>
        <w:ind w:left="0"/>
        <w:jc w:val="both"/>
        <w:rPr>
          <w:sz w:val="24"/>
          <w:szCs w:val="24"/>
        </w:rPr>
      </w:pPr>
      <w:bookmarkStart w:id="19" w:name="z29"/>
      <w:r>
        <w:rPr>
          <w:rFonts w:ascii="Times New Roman"/>
          <w:b w:val="0"/>
          <w:i w:val="0"/>
          <w:color w:val="000000"/>
          <w:sz w:val="24"/>
          <w:szCs w:val="24"/>
        </w:rPr>
        <w:t>
 4. Санаторно-курортное лечение предоставляется за счет средств государственного бюджета согласно заявлению на предоставление санаторно-курортного лечения по форме согласно приложению 2 к Правилам на срок реализации мероприятия ИПАР.</w:t>
      </w:r>
    </w:p>
    <w:bookmarkEnd w:id="19"/>
    <w:p>
      <w:pPr>
        <w:spacing w:after="0"/>
        <w:ind w:left="0"/>
        <w:jc w:val="both"/>
        <w:rPr>
          <w:sz w:val="24"/>
          <w:szCs w:val="24"/>
        </w:rPr>
      </w:pPr>
      <w:bookmarkStart w:id="20" w:name="z30"/>
      <w:r>
        <w:rPr>
          <w:rFonts w:ascii="Times New Roman"/>
          <w:b w:val="0"/>
          <w:i w:val="0"/>
          <w:color w:val="000000"/>
          <w:sz w:val="24"/>
          <w:szCs w:val="24"/>
        </w:rPr>
        <w:t>
   5. Лица с инвалидностью или их законные представители, либо лица, действующие от лица с инвалидностью на основании доверенности на право оформления документов для предоставления санаторно-курортного лечения (далее – заявитель), предоставляют по месту жительства лица с инвалидностью заявление с приложением документов, указанных в перечне основных требований к оказанию государственной услуги "Оформление документов на обеспечение лиц с инвалидностью и детей с инвалидностью санаторно-курортным лечением" (далее – перечень основных требований к оказанию государственной услуги) в соответствии с приложением 3 к Правилам, через:</w:t>
      </w:r>
    </w:p>
    <w:bookmarkEnd w:id="20"/>
    <w:p>
      <w:pPr>
        <w:spacing w:after="0"/>
        <w:ind w:left="0"/>
        <w:jc w:val="both"/>
        <w:rPr>
          <w:sz w:val="24"/>
          <w:szCs w:val="24"/>
        </w:rPr>
      </w:pPr>
      <w:bookmarkStart w:id="21" w:name="z31"/>
      <w:r>
        <w:rPr>
          <w:rFonts w:ascii="Times New Roman"/>
          <w:b w:val="0"/>
          <w:i w:val="0"/>
          <w:color w:val="000000"/>
          <w:sz w:val="24"/>
          <w:szCs w:val="24"/>
        </w:rPr>
        <w:t>
   1) Некоммерческое акционерное общество "Государственная корпорация "Правительство для граждан" (далее –Госкорпорация);</w:t>
      </w:r>
    </w:p>
    <w:bookmarkEnd w:id="21"/>
    <w:p>
      <w:pPr>
        <w:spacing w:after="0"/>
        <w:ind w:left="0"/>
        <w:jc w:val="both"/>
        <w:rPr>
          <w:sz w:val="24"/>
          <w:szCs w:val="24"/>
        </w:rPr>
      </w:pPr>
      <w:bookmarkStart w:id="22" w:name="z32"/>
      <w:r>
        <w:rPr>
          <w:rFonts w:ascii="Times New Roman"/>
          <w:b w:val="0"/>
          <w:i w:val="0"/>
          <w:color w:val="000000"/>
          <w:sz w:val="24"/>
          <w:szCs w:val="24"/>
        </w:rPr>
        <w:t>
    2) Местные исполнительные органы (далее – МИО) городов Астана, Алматы и Шымкент (далее – горуправления), районов и городов областного значения (далее – отделы занятости);</w:t>
      </w:r>
    </w:p>
    <w:bookmarkEnd w:id="22"/>
    <w:p>
      <w:pPr>
        <w:spacing w:after="0"/>
        <w:ind w:left="0"/>
        <w:jc w:val="both"/>
        <w:rPr>
          <w:sz w:val="24"/>
          <w:szCs w:val="24"/>
        </w:rPr>
      </w:pPr>
      <w:bookmarkStart w:id="23" w:name="z33"/>
      <w:r>
        <w:rPr>
          <w:rFonts w:ascii="Times New Roman"/>
          <w:b w:val="0"/>
          <w:i w:val="0"/>
          <w:color w:val="000000"/>
          <w:sz w:val="24"/>
          <w:szCs w:val="24"/>
        </w:rPr>
        <w:t>
      3) веб-портал "электронного правительства" (далее – веб-портал);</w:t>
      </w:r>
    </w:p>
    <w:bookmarkEnd w:id="23"/>
    <w:p>
      <w:pPr>
        <w:spacing w:after="0"/>
        <w:ind w:left="0"/>
        <w:jc w:val="both"/>
        <w:rPr>
          <w:sz w:val="24"/>
          <w:szCs w:val="24"/>
        </w:rPr>
      </w:pPr>
      <w:bookmarkStart w:id="24" w:name="z34"/>
      <w:r>
        <w:rPr>
          <w:rFonts w:ascii="Times New Roman"/>
          <w:b w:val="0"/>
          <w:i w:val="0"/>
          <w:color w:val="000000"/>
          <w:sz w:val="24"/>
          <w:szCs w:val="24"/>
        </w:rPr>
        <w:t>
      4) абонентское устройство сотовой связи (далее – абонентский номер).</w:t>
      </w:r>
    </w:p>
    <w:bookmarkEnd w:id="24"/>
    <w:p>
      <w:pPr>
        <w:spacing w:after="0"/>
        <w:ind w:left="0"/>
        <w:jc w:val="both"/>
        <w:rPr>
          <w:sz w:val="24"/>
          <w:szCs w:val="24"/>
        </w:rPr>
      </w:pPr>
      <w:bookmarkStart w:id="25" w:name="z35"/>
      <w:r>
        <w:rPr>
          <w:rFonts w:ascii="Times New Roman"/>
          <w:b w:val="0"/>
          <w:i w:val="0"/>
          <w:color w:val="000000"/>
          <w:sz w:val="24"/>
          <w:szCs w:val="24"/>
        </w:rPr>
        <w:t>
      Представление заявления не требуется при оформлении через проактивную услугу.</w:t>
      </w:r>
    </w:p>
    <w:bookmarkEnd w:id="25"/>
    <w:p>
      <w:pPr>
        <w:spacing w:after="0"/>
        <w:ind w:left="0"/>
        <w:jc w:val="both"/>
        <w:rPr>
          <w:sz w:val="24"/>
          <w:szCs w:val="24"/>
        </w:rPr>
      </w:pPr>
      <w:bookmarkStart w:id="26" w:name="z36"/>
      <w:r>
        <w:rPr>
          <w:rFonts w:ascii="Times New Roman"/>
          <w:b w:val="0"/>
          <w:i w:val="0"/>
          <w:color w:val="000000"/>
          <w:sz w:val="24"/>
          <w:szCs w:val="24"/>
        </w:rPr>
        <w:t>
    Порядок оказания проактивной услуги "Оформление документов на обеспечение лиц с инвалидностью и детей с инвалидностью санаторно-курортным лечением" предусмотрен параграфом 2 главы 2 Правил.</w:t>
      </w:r>
    </w:p>
    <w:bookmarkEnd w:id="26"/>
    <w:p>
      <w:pPr>
        <w:spacing w:after="0"/>
        <w:ind w:left="0"/>
        <w:jc w:val="both"/>
        <w:rPr>
          <w:sz w:val="24"/>
          <w:szCs w:val="24"/>
        </w:rPr>
      </w:pPr>
      <w:bookmarkStart w:id="27" w:name="z37"/>
      <w:r>
        <w:rPr>
          <w:rFonts w:ascii="Times New Roman"/>
          <w:b w:val="0"/>
          <w:i w:val="0"/>
          <w:color w:val="000000"/>
          <w:sz w:val="24"/>
          <w:szCs w:val="24"/>
        </w:rPr>
        <w:t>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через веб-портал "электронного правительства" предусмотрен параграфом 3 главы 2 Правил.</w:t>
      </w:r>
    </w:p>
    <w:bookmarkEnd w:id="27"/>
    <w:p>
      <w:pPr>
        <w:spacing w:after="0"/>
        <w:ind w:left="0"/>
        <w:jc w:val="both"/>
        <w:rPr>
          <w:sz w:val="24"/>
          <w:szCs w:val="24"/>
        </w:rPr>
      </w:pPr>
      <w:bookmarkStart w:id="28" w:name="z38"/>
      <w:r>
        <w:rPr>
          <w:rFonts w:ascii="Times New Roman"/>
          <w:b w:val="0"/>
          <w:i w:val="0"/>
          <w:color w:val="000000"/>
          <w:sz w:val="24"/>
          <w:szCs w:val="24"/>
        </w:rPr>
        <w:t>
      6. Специалист горуправления, отдела занятости регистрирует заявления в электронном журнале очереди автоматизированной информационной системы "Е-Собес" (далее – AИС "Е-Собес") в порядке их поступления.</w:t>
      </w:r>
    </w:p>
    <w:bookmarkEnd w:id="28"/>
    <w:p>
      <w:pPr>
        <w:spacing w:after="0"/>
        <w:ind w:left="0"/>
        <w:jc w:val="both"/>
        <w:rPr>
          <w:sz w:val="24"/>
          <w:szCs w:val="24"/>
        </w:rPr>
      </w:pPr>
      <w:bookmarkStart w:id="29" w:name="z39"/>
      <w:r>
        <w:rPr>
          <w:rFonts w:ascii="Times New Roman"/>
          <w:b w:val="0"/>
          <w:i w:val="0"/>
          <w:color w:val="000000"/>
          <w:sz w:val="24"/>
          <w:szCs w:val="24"/>
        </w:rPr>
        <w:t>
      7.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bookmarkEnd w:id="29"/>
    <w:p>
      <w:pPr>
        <w:spacing w:after="0"/>
        <w:ind w:left="0"/>
        <w:jc w:val="both"/>
        <w:rPr>
          <w:sz w:val="24"/>
          <w:szCs w:val="24"/>
        </w:rPr>
      </w:pPr>
      <w:bookmarkStart w:id="30" w:name="z40"/>
      <w:r>
        <w:rPr>
          <w:rFonts w:ascii="Times New Roman"/>
          <w:b w:val="0"/>
          <w:i w:val="0"/>
          <w:color w:val="000000"/>
          <w:sz w:val="24"/>
          <w:szCs w:val="24"/>
        </w:rPr>
        <w:t>
 8. Лицу с инвалидностью, получившему трудовое увечье или профессиональное заболевание по вине работодателя, путевка на санаторно-курортное лечение предоставляется за счет работодателя в соответствии со статьей 937 Гражданского кодекса Республики Казахстан (Особенная часть).</w:t>
      </w:r>
    </w:p>
    <w:bookmarkEnd w:id="30"/>
    <w:p>
      <w:pPr>
        <w:spacing w:after="0"/>
        <w:ind w:left="0"/>
        <w:jc w:val="both"/>
        <w:rPr>
          <w:sz w:val="24"/>
          <w:szCs w:val="24"/>
        </w:rPr>
      </w:pPr>
      <w:bookmarkStart w:id="31" w:name="z41"/>
      <w:r>
        <w:rPr>
          <w:rFonts w:ascii="Times New Roman"/>
          <w:b w:val="0"/>
          <w:i w:val="0"/>
          <w:color w:val="000000"/>
          <w:sz w:val="24"/>
          <w:szCs w:val="24"/>
        </w:rPr>
        <w:t>
  9. При прекращении деятельности работодателя - индивидуального предпринимателя или ликвидации юридического лица, а также вступления в законную силу решения суда о признании его банкротом, санаторно-курортное лечение лицу с инвалидностью, получившему трудовое увечье или профессиональное заболевание по вине работодателя, предоставляется за счет средств государственного бюджета в соответствии со статьей 160 Кодекса.</w:t>
      </w:r>
    </w:p>
    <w:bookmarkEnd w:id="31"/>
    <w:p>
      <w:pPr>
        <w:spacing w:after="0"/>
        <w:ind w:left="0"/>
        <w:jc w:val="left"/>
        <w:rPr>
          <w:sz w:val="24"/>
          <w:szCs w:val="24"/>
        </w:rPr>
      </w:pPr>
      <w:bookmarkStart w:id="32" w:name="z42"/>
      <w:r>
        <w:rPr>
          <w:rFonts w:ascii="Times New Roman"/>
          <w:b/>
          <w:i w:val="0"/>
          <w:color w:val="000000"/>
          <w:sz w:val="24"/>
          <w:szCs w:val="24"/>
        </w:rPr>
        <w:t xml:space="preserve"> Глава 2.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w:t>
      </w:r>
    </w:p>
    <w:bookmarkEnd w:id="32"/>
    <w:p>
      <w:pPr>
        <w:spacing w:after="0"/>
        <w:ind w:left="0"/>
        <w:jc w:val="left"/>
        <w:rPr>
          <w:sz w:val="24"/>
          <w:szCs w:val="24"/>
        </w:rPr>
      </w:pPr>
      <w:bookmarkStart w:id="33" w:name="z43"/>
      <w:r>
        <w:rPr>
          <w:rFonts w:ascii="Times New Roman"/>
          <w:b/>
          <w:i w:val="0"/>
          <w:color w:val="000000"/>
          <w:sz w:val="24"/>
          <w:szCs w:val="24"/>
        </w:rPr>
        <w:t xml:space="preserve"> Параграф 1.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на заявительной основе через Госкорпорацию, горуправления, отделы занятости</w:t>
      </w:r>
    </w:p>
    <w:bookmarkEnd w:id="33"/>
    <w:p>
      <w:pPr>
        <w:spacing w:after="0"/>
        <w:ind w:left="0"/>
        <w:jc w:val="both"/>
        <w:rPr>
          <w:sz w:val="24"/>
          <w:szCs w:val="24"/>
        </w:rPr>
      </w:pPr>
      <w:bookmarkStart w:id="34" w:name="z44"/>
      <w:r>
        <w:rPr>
          <w:rFonts w:ascii="Times New Roman"/>
          <w:b w:val="0"/>
          <w:i w:val="0"/>
          <w:color w:val="000000"/>
          <w:sz w:val="24"/>
          <w:szCs w:val="24"/>
        </w:rPr>
        <w:t>
 10. Для получения государственной услуги заявитель обращается в Госкорпорацию, горуправление, отдел занятости по месту жительства с заявлением согласно приложению 2 к Правилам и документом, удостоверяющим личность лица с инвалидностью, предоставляемым в соответствии с Законом Республики Казахстан "О документах, удостоверяющих личность", либо электронным документом из сервиса цифровых документов (для идентификации).</w:t>
      </w:r>
    </w:p>
    <w:bookmarkEnd w:id="34"/>
    <w:p>
      <w:pPr>
        <w:spacing w:after="0"/>
        <w:ind w:left="0"/>
        <w:jc w:val="both"/>
        <w:rPr>
          <w:sz w:val="24"/>
          <w:szCs w:val="24"/>
        </w:rPr>
      </w:pPr>
      <w:bookmarkStart w:id="35" w:name="z45"/>
      <w:r>
        <w:rPr>
          <w:rFonts w:ascii="Times New Roman"/>
          <w:b w:val="0"/>
          <w:i w:val="0"/>
          <w:color w:val="000000"/>
          <w:sz w:val="24"/>
          <w:szCs w:val="24"/>
        </w:rPr>
        <w:t>
 11. Ответственные сотрудники Госкорпорации, горуправления, отдела занятости при приеме заявления формируют запросы по индивидуальному идентификационному номеру лица с инвалидностью в информационные системы государственных органов и (или) организаций через шлюз "Электронного правительства" (далее – информационные системы) для получения следующих сведений:</w:t>
      </w:r>
    </w:p>
    <w:bookmarkEnd w:id="35"/>
    <w:p>
      <w:pPr>
        <w:spacing w:after="0"/>
        <w:ind w:left="0"/>
        <w:jc w:val="both"/>
        <w:rPr>
          <w:sz w:val="24"/>
          <w:szCs w:val="24"/>
        </w:rPr>
      </w:pPr>
      <w:bookmarkStart w:id="36" w:name="z46"/>
      <w:r>
        <w:rPr>
          <w:rFonts w:ascii="Times New Roman"/>
          <w:b w:val="0"/>
          <w:i w:val="0"/>
          <w:color w:val="000000"/>
          <w:sz w:val="24"/>
          <w:szCs w:val="24"/>
        </w:rPr>
        <w:t>
      1) о документе, удостоверяющим личность;</w:t>
      </w:r>
    </w:p>
    <w:bookmarkEnd w:id="36"/>
    <w:p>
      <w:pPr>
        <w:spacing w:after="0"/>
        <w:ind w:left="0"/>
        <w:jc w:val="both"/>
        <w:rPr>
          <w:sz w:val="24"/>
          <w:szCs w:val="24"/>
        </w:rPr>
      </w:pPr>
      <w:bookmarkStart w:id="37" w:name="z47"/>
      <w:r>
        <w:rPr>
          <w:rFonts w:ascii="Times New Roman"/>
          <w:b w:val="0"/>
          <w:i w:val="0"/>
          <w:color w:val="000000"/>
          <w:sz w:val="24"/>
          <w:szCs w:val="24"/>
        </w:rPr>
        <w:t>
      2) об установлении инвалидности;</w:t>
      </w:r>
    </w:p>
    <w:bookmarkEnd w:id="37"/>
    <w:p>
      <w:pPr>
        <w:spacing w:after="0"/>
        <w:ind w:left="0"/>
        <w:jc w:val="both"/>
        <w:rPr>
          <w:sz w:val="24"/>
          <w:szCs w:val="24"/>
        </w:rPr>
      </w:pPr>
      <w:bookmarkStart w:id="38" w:name="z48"/>
      <w:r>
        <w:rPr>
          <w:rFonts w:ascii="Times New Roman"/>
          <w:b w:val="0"/>
          <w:i w:val="0"/>
          <w:color w:val="000000"/>
          <w:sz w:val="24"/>
          <w:szCs w:val="24"/>
        </w:rPr>
        <w:t>
      3) о разработанных мероприятиях в ИПАР.</w:t>
      </w:r>
    </w:p>
    <w:bookmarkEnd w:id="38"/>
    <w:p>
      <w:pPr>
        <w:spacing w:after="0"/>
        <w:ind w:left="0"/>
        <w:jc w:val="both"/>
        <w:rPr>
          <w:sz w:val="24"/>
          <w:szCs w:val="24"/>
        </w:rPr>
      </w:pPr>
      <w:bookmarkStart w:id="39" w:name="z49"/>
      <w:r>
        <w:rPr>
          <w:rFonts w:ascii="Times New Roman"/>
          <w:b w:val="0"/>
          <w:i w:val="0"/>
          <w:color w:val="000000"/>
          <w:sz w:val="24"/>
          <w:szCs w:val="24"/>
        </w:rPr>
        <w:t>
      При подаче заявления на получение лицами с инвалидностью от трудового увечья или профессионального заболевания санаторно-курортного лечения, дополнительно запрашиваются сведения:</w:t>
      </w:r>
    </w:p>
    <w:bookmarkEnd w:id="39"/>
    <w:p>
      <w:pPr>
        <w:spacing w:after="0"/>
        <w:ind w:left="0"/>
        <w:jc w:val="both"/>
        <w:rPr>
          <w:sz w:val="24"/>
          <w:szCs w:val="24"/>
        </w:rPr>
      </w:pPr>
      <w:bookmarkStart w:id="40" w:name="z50"/>
      <w:r>
        <w:rPr>
          <w:rFonts w:ascii="Times New Roman"/>
          <w:b w:val="0"/>
          <w:i w:val="0"/>
          <w:color w:val="000000"/>
          <w:sz w:val="24"/>
          <w:szCs w:val="24"/>
        </w:rPr>
        <w:t>
      1) о несчастном случае на производстве, приведшем к инвалидности;</w:t>
      </w:r>
    </w:p>
    <w:bookmarkEnd w:id="40"/>
    <w:p>
      <w:pPr>
        <w:spacing w:after="0"/>
        <w:ind w:left="0"/>
        <w:jc w:val="both"/>
        <w:rPr>
          <w:sz w:val="24"/>
          <w:szCs w:val="24"/>
        </w:rPr>
      </w:pPr>
      <w:bookmarkStart w:id="41" w:name="z51"/>
      <w:r>
        <w:rPr>
          <w:rFonts w:ascii="Times New Roman"/>
          <w:b w:val="0"/>
          <w:i w:val="0"/>
          <w:color w:val="000000"/>
          <w:sz w:val="24"/>
          <w:szCs w:val="24"/>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bookmarkEnd w:id="41"/>
    <w:p>
      <w:pPr>
        <w:spacing w:after="0"/>
        <w:ind w:left="0"/>
        <w:jc w:val="both"/>
        <w:rPr>
          <w:sz w:val="24"/>
          <w:szCs w:val="24"/>
        </w:rPr>
      </w:pPr>
      <w:bookmarkStart w:id="42" w:name="z52"/>
      <w:r>
        <w:rPr>
          <w:rFonts w:ascii="Times New Roman"/>
          <w:b w:val="0"/>
          <w:i w:val="0"/>
          <w:color w:val="000000"/>
          <w:sz w:val="24"/>
          <w:szCs w:val="24"/>
        </w:rPr>
        <w:t>
 При отсутствии сведений в информационных системах к заявлению прилагаются копии документов на бумажном носителе, содержащих вышеуказанные сведения.</w:t>
      </w:r>
    </w:p>
    <w:bookmarkEnd w:id="42"/>
    <w:p>
      <w:pPr>
        <w:spacing w:after="0"/>
        <w:ind w:left="0"/>
        <w:jc w:val="both"/>
        <w:rPr>
          <w:sz w:val="24"/>
          <w:szCs w:val="24"/>
        </w:rPr>
      </w:pPr>
      <w:bookmarkStart w:id="43" w:name="z53"/>
      <w:r>
        <w:rPr>
          <w:rFonts w:ascii="Times New Roman"/>
          <w:b w:val="0"/>
          <w:i w:val="0"/>
          <w:color w:val="000000"/>
          <w:sz w:val="24"/>
          <w:szCs w:val="24"/>
        </w:rPr>
        <w:t>
После идентификации с представленными подлинниками копии документов свидетельствуются ответственным сотрудником, принявшим заявление путем проставления отметки в расписке о приеме соответствующих документов или талоне, выдаваемом в соответствии с пунктом 12 Правил, после чего оригиналы документов возвращаются заявителю.</w:t>
      </w:r>
    </w:p>
    <w:bookmarkEnd w:id="43"/>
    <w:p>
      <w:pPr>
        <w:spacing w:after="0"/>
        <w:ind w:left="0"/>
        <w:jc w:val="both"/>
        <w:rPr>
          <w:sz w:val="24"/>
          <w:szCs w:val="24"/>
        </w:rPr>
      </w:pPr>
      <w:bookmarkStart w:id="44" w:name="z54"/>
      <w:r>
        <w:rPr>
          <w:rFonts w:ascii="Times New Roman"/>
          <w:b w:val="0"/>
          <w:i w:val="0"/>
          <w:color w:val="000000"/>
          <w:sz w:val="24"/>
          <w:szCs w:val="24"/>
        </w:rPr>
        <w:t>
      12. При подаче документов заявителю выдается:</w:t>
      </w:r>
      <w:bookmarkEnd w:id="44"/>
      <w:bookmarkStart w:id="45" w:name="z55"/>
      <w:r>
        <w:rPr>
          <w:rFonts w:hint="default"/>
          <w:b w:val="0"/>
          <w:i w:val="0"/>
          <w:color w:val="000000"/>
          <w:sz w:val="24"/>
          <w:szCs w:val="24"/>
          <w:lang w:val="kk-KZ"/>
        </w:rPr>
        <w:t xml:space="preserve"> </w:t>
      </w:r>
      <w:r>
        <w:rPr>
          <w:rFonts w:ascii="Times New Roman"/>
          <w:b w:val="0"/>
          <w:i w:val="0"/>
          <w:color w:val="000000"/>
          <w:sz w:val="24"/>
          <w:szCs w:val="24"/>
        </w:rPr>
        <w:t>в Госкорпорации – расписка о приеме соответствующих документов;</w:t>
      </w:r>
    </w:p>
    <w:bookmarkEnd w:id="45"/>
    <w:p>
      <w:pPr>
        <w:spacing w:after="0"/>
        <w:ind w:left="0"/>
        <w:jc w:val="both"/>
        <w:rPr>
          <w:sz w:val="24"/>
          <w:szCs w:val="24"/>
        </w:rPr>
      </w:pPr>
      <w:bookmarkStart w:id="46" w:name="z56"/>
      <w:r>
        <w:rPr>
          <w:rFonts w:ascii="Times New Roman"/>
          <w:b w:val="0"/>
          <w:i w:val="0"/>
          <w:color w:val="000000"/>
          <w:sz w:val="24"/>
          <w:szCs w:val="24"/>
        </w:rPr>
        <w:t>
      в горуправлении, отделе занятости – талон с указанием даты регистрации, фамилии и инициалов лица, принявшего документы.</w:t>
      </w:r>
    </w:p>
    <w:bookmarkEnd w:id="46"/>
    <w:p>
      <w:pPr>
        <w:spacing w:after="0"/>
        <w:ind w:left="0"/>
        <w:jc w:val="both"/>
        <w:rPr>
          <w:sz w:val="24"/>
          <w:szCs w:val="24"/>
        </w:rPr>
      </w:pPr>
      <w:bookmarkStart w:id="47" w:name="z57"/>
      <w:r>
        <w:rPr>
          <w:rFonts w:ascii="Times New Roman"/>
          <w:b w:val="0"/>
          <w:i w:val="0"/>
          <w:color w:val="000000"/>
          <w:sz w:val="24"/>
          <w:szCs w:val="24"/>
        </w:rPr>
        <w:t>
     13. При представлении заявителем неполного пакета документов, указанных в пункте 8 перечня основных требований к оказанию государственной услуги, и (или) сведений (документов) с истекшим сроком действия, Госкорпорация, горуправления, отделы занятости отказывают в приеме заявления и выдают расписку об отказе в приеме документов по форме согласно приложению 4 к Правилам.</w:t>
      </w:r>
    </w:p>
    <w:bookmarkEnd w:id="47"/>
    <w:p>
      <w:pPr>
        <w:spacing w:after="0"/>
        <w:ind w:left="0"/>
        <w:jc w:val="both"/>
        <w:rPr>
          <w:sz w:val="24"/>
          <w:szCs w:val="24"/>
        </w:rPr>
      </w:pPr>
      <w:bookmarkStart w:id="48" w:name="z58"/>
      <w:r>
        <w:rPr>
          <w:rFonts w:ascii="Times New Roman"/>
          <w:b w:val="0"/>
          <w:i w:val="0"/>
          <w:color w:val="000000"/>
          <w:sz w:val="24"/>
          <w:szCs w:val="24"/>
        </w:rPr>
        <w:t>
  14. При соответствии пакета документов, указанных в пункте 8 перечня основных требований к оказанию государственной услуги, горуправление, отдел занятости в течение пяти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Правилам. День приема документов Госкорпорацией не входит в срок оказания государственной услуги.</w:t>
      </w:r>
    </w:p>
    <w:bookmarkEnd w:id="48"/>
    <w:p>
      <w:pPr>
        <w:spacing w:after="0"/>
        <w:ind w:left="0"/>
        <w:jc w:val="both"/>
        <w:rPr>
          <w:sz w:val="24"/>
          <w:szCs w:val="24"/>
        </w:rPr>
      </w:pPr>
      <w:bookmarkStart w:id="49" w:name="z59"/>
      <w:r>
        <w:rPr>
          <w:rFonts w:ascii="Times New Roman"/>
          <w:b w:val="0"/>
          <w:i w:val="0"/>
          <w:color w:val="000000"/>
          <w:sz w:val="24"/>
          <w:szCs w:val="24"/>
        </w:rPr>
        <w:t>
      При наличии оснований, предусмотренных в пункте 9 перечня основных требований к оказанию государственной услуги, горуправление, отдел занятости уведомляют заявителя о предварительном решении об отказе в оказании государственной услуги, а также времени и месте (способе) проведения заслушивания согласно статье 73 Административного процедурно-процессуального кодекса Республики Казахстан (далее – АППК) для возможности выразить заявителю позицию по предварительному решению.</w:t>
      </w:r>
    </w:p>
    <w:bookmarkEnd w:id="49"/>
    <w:p>
      <w:pPr>
        <w:spacing w:after="0"/>
        <w:ind w:left="0"/>
        <w:jc w:val="both"/>
        <w:rPr>
          <w:sz w:val="24"/>
          <w:szCs w:val="24"/>
        </w:rPr>
      </w:pPr>
      <w:bookmarkStart w:id="50" w:name="z60"/>
      <w:r>
        <w:rPr>
          <w:rFonts w:ascii="Times New Roman"/>
          <w:b w:val="0"/>
          <w:i w:val="0"/>
          <w:color w:val="000000"/>
          <w:sz w:val="24"/>
          <w:szCs w:val="24"/>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50"/>
    <w:p>
      <w:pPr>
        <w:spacing w:after="0"/>
        <w:ind w:left="0"/>
        <w:jc w:val="both"/>
        <w:rPr>
          <w:sz w:val="24"/>
          <w:szCs w:val="24"/>
        </w:rPr>
      </w:pPr>
      <w:bookmarkStart w:id="51" w:name="z61"/>
      <w:r>
        <w:rPr>
          <w:rFonts w:ascii="Times New Roman"/>
          <w:b w:val="0"/>
          <w:i w:val="0"/>
          <w:color w:val="000000"/>
          <w:sz w:val="24"/>
          <w:szCs w:val="24"/>
        </w:rPr>
        <w:t>
      По результатам заслушивания заявителю в форме электронного документа, подписанного электронной цифровой подписью (далее – ЭЦП) уполномоченного лица горуправления, отдела занятости, направляется уведомление об оформлении документов либо мотивированный отказ в оказании государственной услуги.</w:t>
      </w:r>
    </w:p>
    <w:bookmarkEnd w:id="51"/>
    <w:p>
      <w:pPr>
        <w:spacing w:after="0"/>
        <w:ind w:left="0"/>
        <w:jc w:val="both"/>
        <w:rPr>
          <w:sz w:val="24"/>
          <w:szCs w:val="24"/>
        </w:rPr>
      </w:pPr>
      <w:bookmarkStart w:id="52" w:name="z62"/>
      <w:r>
        <w:rPr>
          <w:rFonts w:ascii="Times New Roman"/>
          <w:b w:val="0"/>
          <w:i w:val="0"/>
          <w:color w:val="000000"/>
          <w:sz w:val="24"/>
          <w:szCs w:val="24"/>
        </w:rPr>
        <w:t>
 После получения уведомления от горуправления, отдела занятости Госкорпорация информирует заявителя о результатах оказания государственной услуги посредством передачи смс-уведомления на абонентский номер заявителя.</w:t>
      </w:r>
    </w:p>
    <w:bookmarkEnd w:id="52"/>
    <w:p>
      <w:pPr>
        <w:spacing w:after="0"/>
        <w:ind w:left="0"/>
        <w:jc w:val="both"/>
        <w:rPr>
          <w:sz w:val="24"/>
          <w:szCs w:val="24"/>
        </w:rPr>
      </w:pPr>
      <w:bookmarkStart w:id="53" w:name="z63"/>
      <w:r>
        <w:rPr>
          <w:rFonts w:ascii="Times New Roman"/>
          <w:b w:val="0"/>
          <w:i w:val="0"/>
          <w:color w:val="000000"/>
          <w:sz w:val="24"/>
          <w:szCs w:val="24"/>
        </w:rPr>
        <w:t>
      Госкорпорация обеспечивает хранение результата в течение одного месяца, после чего передают их горуправлениям, отделам занятости для дальнейшего хранения. При обращении заявителя по истечении одного месяца, по запросу Госкорпорации, горуправления и отделы занятости в течение одного рабочего дня направляют готовые документы в Госкорпорацию для выдачи заявителю.</w:t>
      </w:r>
    </w:p>
    <w:bookmarkEnd w:id="53"/>
    <w:p>
      <w:pPr>
        <w:spacing w:after="0"/>
        <w:ind w:left="0"/>
        <w:jc w:val="both"/>
        <w:rPr>
          <w:sz w:val="24"/>
          <w:szCs w:val="24"/>
        </w:rPr>
      </w:pPr>
      <w:bookmarkStart w:id="54" w:name="z64"/>
      <w:r>
        <w:rPr>
          <w:rFonts w:ascii="Times New Roman"/>
          <w:b w:val="0"/>
          <w:i w:val="0"/>
          <w:color w:val="000000"/>
          <w:sz w:val="24"/>
          <w:szCs w:val="24"/>
        </w:rPr>
        <w:t>
      15. О результате оказания государственной услуги выдается уведомление по форме согласно приложению 5 к Правилам.</w:t>
      </w:r>
    </w:p>
    <w:bookmarkEnd w:id="54"/>
    <w:p>
      <w:pPr>
        <w:spacing w:after="0"/>
        <w:ind w:left="0"/>
        <w:jc w:val="both"/>
        <w:rPr>
          <w:sz w:val="24"/>
          <w:szCs w:val="24"/>
        </w:rPr>
      </w:pPr>
      <w:bookmarkStart w:id="55" w:name="z65"/>
      <w:r>
        <w:rPr>
          <w:rFonts w:ascii="Times New Roman"/>
          <w:b w:val="0"/>
          <w:i w:val="0"/>
          <w:color w:val="000000"/>
          <w:sz w:val="24"/>
          <w:szCs w:val="24"/>
        </w:rPr>
        <w:t>
      16. Обжалование решений, действий (бездействий) горуправлений, отделов занятости и (или) их должностных лиц, работников Госкорпорации по вопросам оказания государственных услуг:</w:t>
      </w:r>
    </w:p>
    <w:bookmarkEnd w:id="55"/>
    <w:p>
      <w:pPr>
        <w:spacing w:after="0"/>
        <w:ind w:left="0"/>
        <w:jc w:val="both"/>
        <w:rPr>
          <w:sz w:val="24"/>
          <w:szCs w:val="24"/>
        </w:rPr>
      </w:pPr>
      <w:bookmarkStart w:id="56" w:name="z66"/>
      <w:r>
        <w:rPr>
          <w:rFonts w:ascii="Times New Roman"/>
          <w:b w:val="0"/>
          <w:i w:val="0"/>
          <w:color w:val="000000"/>
          <w:sz w:val="24"/>
          <w:szCs w:val="24"/>
        </w:rPr>
        <w:t>
      1) жалоба на действия (бездействия) горуправлений, отделов занятости и (или) их должностных лиц подается на имя руководителей горуправлений, отделов занятости по адресам, указанным в перечне основных требований к оказанию государственной услуги в соответствии с приложением 3 к Правилам.</w:t>
      </w:r>
    </w:p>
    <w:bookmarkEnd w:id="56"/>
    <w:p>
      <w:pPr>
        <w:spacing w:after="0"/>
        <w:ind w:left="0"/>
        <w:jc w:val="both"/>
        <w:rPr>
          <w:sz w:val="24"/>
          <w:szCs w:val="24"/>
        </w:rPr>
      </w:pPr>
      <w:bookmarkStart w:id="57" w:name="z67"/>
      <w:r>
        <w:rPr>
          <w:rFonts w:ascii="Times New Roman"/>
          <w:b w:val="0"/>
          <w:i w:val="0"/>
          <w:color w:val="000000"/>
          <w:sz w:val="24"/>
          <w:szCs w:val="24"/>
        </w:rPr>
        <w:t>
    2) жалоба на действия (бездействия) работника Госкорпорации направляется руководителю Госкорпорации по адресам и телефонам, указанным в перечне основных требований к оказанию государственной услуги в соответствии с приложением 3 к Правилам.</w:t>
      </w:r>
    </w:p>
    <w:bookmarkEnd w:id="57"/>
    <w:p>
      <w:pPr>
        <w:spacing w:after="0"/>
        <w:ind w:left="0"/>
        <w:jc w:val="both"/>
        <w:rPr>
          <w:sz w:val="24"/>
          <w:szCs w:val="24"/>
        </w:rPr>
      </w:pPr>
      <w:bookmarkStart w:id="58" w:name="z68"/>
      <w:r>
        <w:rPr>
          <w:rFonts w:ascii="Times New Roman"/>
          <w:b w:val="0"/>
          <w:i w:val="0"/>
          <w:color w:val="000000"/>
          <w:sz w:val="24"/>
          <w:szCs w:val="24"/>
        </w:rPr>
        <w:t>
     Жалоба, поступившая горуправлению, отделу занятости и Госкорпорации подлежит регистрации в информационной аналитической системе "Электронные обращения" (далее - ИАС "Электронные обращения") в порядке, утвержденном приказом Генерального Прокурора Республики Казахстан от 4 января 2023 года № 4 "Об утверждении Правил регистрации, учета обращений, поступающих в государственные органы, органы местного самоуправления, юридические лица со стопроцентным участием государства, а также ведения информационной аналитической системы "Электронные обращения" (Зарегистрирован в Министерстве юстиции Республики Казахстан 11 января 2023 года № 31679) (далее – Приказ №4).</w:t>
      </w:r>
    </w:p>
    <w:bookmarkEnd w:id="58"/>
    <w:p>
      <w:pPr>
        <w:spacing w:after="0"/>
        <w:ind w:left="0"/>
        <w:jc w:val="both"/>
        <w:rPr>
          <w:sz w:val="24"/>
          <w:szCs w:val="24"/>
        </w:rPr>
      </w:pPr>
      <w:bookmarkStart w:id="59" w:name="z69"/>
      <w:r>
        <w:rPr>
          <w:rFonts w:ascii="Times New Roman"/>
          <w:b w:val="0"/>
          <w:i w:val="0"/>
          <w:color w:val="000000"/>
          <w:sz w:val="24"/>
          <w:szCs w:val="24"/>
        </w:rPr>
        <w:t>
      Отказ в приеме жалобы запрещается.</w:t>
      </w:r>
    </w:p>
    <w:bookmarkEnd w:id="59"/>
    <w:p>
      <w:pPr>
        <w:spacing w:after="0"/>
        <w:ind w:left="0"/>
        <w:jc w:val="both"/>
        <w:rPr>
          <w:sz w:val="24"/>
          <w:szCs w:val="24"/>
        </w:rPr>
      </w:pPr>
      <w:bookmarkStart w:id="60" w:name="z70"/>
      <w:r>
        <w:rPr>
          <w:rFonts w:ascii="Times New Roman"/>
          <w:b w:val="0"/>
          <w:i w:val="0"/>
          <w:color w:val="000000"/>
          <w:sz w:val="24"/>
          <w:szCs w:val="24"/>
        </w:rPr>
        <w:t>Регистрация жалобы производится в сроки, предусмотренные частью 3 статьи 64 АППК.</w:t>
      </w:r>
    </w:p>
    <w:bookmarkEnd w:id="60"/>
    <w:p>
      <w:pPr>
        <w:spacing w:after="0"/>
        <w:ind w:left="0"/>
        <w:jc w:val="both"/>
        <w:rPr>
          <w:sz w:val="24"/>
          <w:szCs w:val="24"/>
        </w:rPr>
      </w:pPr>
      <w:bookmarkStart w:id="61" w:name="z71"/>
      <w:r>
        <w:rPr>
          <w:rFonts w:ascii="Times New Roman"/>
          <w:b w:val="0"/>
          <w:i w:val="0"/>
          <w:color w:val="000000"/>
          <w:sz w:val="24"/>
          <w:szCs w:val="24"/>
        </w:rPr>
        <w:t>
   После регистрации в ИАС "Электронные обращения" по каждой жалобе заявителю выдается талон по форме, утвержденной Приказом № 4, с указанием даты и времени, фамилии и инициалов, должности лица, принявшего жалобу.</w:t>
      </w:r>
    </w:p>
    <w:bookmarkEnd w:id="61"/>
    <w:p>
      <w:pPr>
        <w:spacing w:after="0"/>
        <w:ind w:left="0"/>
        <w:jc w:val="both"/>
        <w:rPr>
          <w:sz w:val="24"/>
          <w:szCs w:val="24"/>
        </w:rPr>
      </w:pPr>
      <w:bookmarkStart w:id="62" w:name="z72"/>
      <w:r>
        <w:rPr>
          <w:rFonts w:ascii="Times New Roman"/>
          <w:b w:val="0"/>
          <w:i w:val="0"/>
          <w:color w:val="000000"/>
          <w:sz w:val="24"/>
          <w:szCs w:val="24"/>
        </w:rPr>
        <w:t>
  Рассмотрение жалобы по вопросам оказания государственных услуг производится вышестоящим административным органом, должностным лицом, уполномоченным органом по оценке и контролю за качеством оказания государственных услуг (далее – орган, рассматривающий жалобу).</w:t>
      </w:r>
    </w:p>
    <w:bookmarkEnd w:id="62"/>
    <w:p>
      <w:pPr>
        <w:spacing w:after="0"/>
        <w:ind w:left="0"/>
        <w:jc w:val="both"/>
        <w:rPr>
          <w:sz w:val="24"/>
          <w:szCs w:val="24"/>
        </w:rPr>
      </w:pPr>
      <w:bookmarkStart w:id="63" w:name="z73"/>
      <w:r>
        <w:rPr>
          <w:rFonts w:ascii="Times New Roman"/>
          <w:b w:val="0"/>
          <w:i w:val="0"/>
          <w:color w:val="000000"/>
          <w:sz w:val="24"/>
          <w:szCs w:val="24"/>
        </w:rPr>
        <w:t>
      Жалоба заявителя, поступившая в адрес Госкорпорации, горуправления, отдела занятости, не позднее трех рабочих дней со дня поступления и административное дело направляется в орган, рассматривающий жалобу.</w:t>
      </w:r>
    </w:p>
    <w:bookmarkEnd w:id="63"/>
    <w:p>
      <w:pPr>
        <w:spacing w:after="0"/>
        <w:ind w:left="0"/>
        <w:jc w:val="both"/>
        <w:rPr>
          <w:sz w:val="24"/>
          <w:szCs w:val="24"/>
        </w:rPr>
      </w:pPr>
      <w:bookmarkStart w:id="64" w:name="z74"/>
      <w:r>
        <w:rPr>
          <w:rFonts w:ascii="Times New Roman"/>
          <w:b w:val="0"/>
          <w:i w:val="0"/>
          <w:color w:val="000000"/>
          <w:sz w:val="24"/>
          <w:szCs w:val="24"/>
        </w:rPr>
        <w:t>
      При этом Госкорпорация, горуправления, отделы занятости не направляют жалобу в орган, рассматривающий жалобу, если он в течение трех рабочих дней примет решение либо иное административное действие, полностью удовлетворяющие требованиям, указанным в жалобе.</w:t>
      </w:r>
    </w:p>
    <w:bookmarkEnd w:id="64"/>
    <w:p>
      <w:pPr>
        <w:spacing w:after="0"/>
        <w:ind w:left="0"/>
        <w:jc w:val="both"/>
        <w:rPr>
          <w:sz w:val="24"/>
          <w:szCs w:val="24"/>
        </w:rPr>
      </w:pPr>
      <w:bookmarkStart w:id="65" w:name="z75"/>
      <w:r>
        <w:rPr>
          <w:rFonts w:ascii="Times New Roman"/>
          <w:b w:val="0"/>
          <w:i w:val="0"/>
          <w:color w:val="000000"/>
          <w:sz w:val="24"/>
          <w:szCs w:val="24"/>
        </w:rPr>
        <w:t>
  Жалоба заявителя, поступившая в адрес горуправления, отдела занятости, подлежит рассмотрению в течение пяти рабочих дней со дня ее регистрации.</w:t>
      </w:r>
    </w:p>
    <w:bookmarkEnd w:id="65"/>
    <w:p>
      <w:pPr>
        <w:spacing w:after="0"/>
        <w:ind w:left="0"/>
        <w:jc w:val="both"/>
        <w:rPr>
          <w:sz w:val="24"/>
          <w:szCs w:val="24"/>
        </w:rPr>
      </w:pPr>
      <w:bookmarkStart w:id="66" w:name="z76"/>
      <w:r>
        <w:rPr>
          <w:rFonts w:ascii="Times New Roman"/>
          <w:b w:val="0"/>
          <w:i w:val="0"/>
          <w:color w:val="000000"/>
          <w:sz w:val="24"/>
          <w:szCs w:val="24"/>
        </w:rPr>
        <w:t>     При несогласии с результатами оказанной государственной услуги заявитель обращается с жалобой в уполномоченный орган по оценке и контролю за качеством оказания государственных услуг.</w:t>
      </w:r>
    </w:p>
    <w:bookmarkEnd w:id="66"/>
    <w:p>
      <w:pPr>
        <w:spacing w:after="0"/>
        <w:ind w:left="0"/>
        <w:jc w:val="both"/>
        <w:rPr>
          <w:sz w:val="24"/>
          <w:szCs w:val="24"/>
        </w:rPr>
      </w:pPr>
      <w:bookmarkStart w:id="67" w:name="z77"/>
      <w:r>
        <w:rPr>
          <w:rFonts w:ascii="Times New Roman"/>
          <w:b w:val="0"/>
          <w:i w:val="0"/>
          <w:color w:val="000000"/>
          <w:sz w:val="24"/>
          <w:szCs w:val="24"/>
        </w:rPr>
        <w:t>
      Жалоба заявителя, поступившая в адрес уполномоченного органа по оценке и контролю за качеством оказания государственных услуг, подлежит рассмотрению в течение пятнадцати рабочих дней со дня ее регистрации.</w:t>
      </w:r>
    </w:p>
    <w:bookmarkEnd w:id="67"/>
    <w:p>
      <w:pPr>
        <w:spacing w:after="0"/>
        <w:ind w:left="0"/>
        <w:jc w:val="both"/>
        <w:rPr>
          <w:sz w:val="24"/>
          <w:szCs w:val="24"/>
        </w:rPr>
      </w:pPr>
      <w:bookmarkStart w:id="68" w:name="z78"/>
      <w:r>
        <w:rPr>
          <w:rFonts w:ascii="Times New Roman"/>
          <w:b w:val="0"/>
          <w:i w:val="0"/>
          <w:color w:val="000000"/>
          <w:sz w:val="24"/>
          <w:szCs w:val="24"/>
        </w:rPr>
        <w:t>
  Если иное не предусмотрено законом, обращение в суд допускается после обжалования в досудебном порядке. В случае, если законом предусмотрена возможность обращения в суд без необходимости обжалования в вышестоящем органе, административный орган, должностное лицо, административный акт, административное действие (бездействие) которых оспариваются, наряду с отзывом представляют в суд мотивированную позицию руководителя вышестоящего административного органа, должностного лица.</w:t>
      </w:r>
    </w:p>
    <w:bookmarkEnd w:id="68"/>
    <w:p>
      <w:pPr>
        <w:spacing w:after="0"/>
        <w:ind w:left="0"/>
        <w:jc w:val="left"/>
        <w:rPr>
          <w:sz w:val="24"/>
          <w:szCs w:val="24"/>
        </w:rPr>
      </w:pPr>
      <w:bookmarkStart w:id="69" w:name="z79"/>
      <w:r>
        <w:rPr>
          <w:rFonts w:ascii="Times New Roman"/>
          <w:b/>
          <w:i w:val="0"/>
          <w:color w:val="000000"/>
          <w:sz w:val="24"/>
          <w:szCs w:val="24"/>
        </w:rPr>
        <w:t xml:space="preserve"> Параграф 2. Порядок оказания проактивной государственной услуги "Оформление документов на обеспечение лиц с инвалидностью и детей с инвалидностью санаторно-курортным лечением"</w:t>
      </w:r>
    </w:p>
    <w:bookmarkEnd w:id="69"/>
    <w:p>
      <w:pPr>
        <w:spacing w:after="0"/>
        <w:ind w:left="0"/>
        <w:jc w:val="both"/>
        <w:rPr>
          <w:sz w:val="24"/>
          <w:szCs w:val="24"/>
        </w:rPr>
      </w:pPr>
      <w:bookmarkStart w:id="70" w:name="z80"/>
      <w:r>
        <w:rPr>
          <w:rFonts w:ascii="Times New Roman"/>
          <w:b w:val="0"/>
          <w:i w:val="0"/>
          <w:color w:val="000000"/>
          <w:sz w:val="24"/>
          <w:szCs w:val="24"/>
        </w:rPr>
        <w:t>
      17. После формирования в автоматизированной информационной системе "Централизованный банк данных лиц, имеющих инвалидность" ИПАР, содержащей мероприятия по предоставлению санаторно-курортного лечения в соответствии с Правилами проведения медико-социальной экспертизы, утвержденными уполномоченным государственным органом в соответствии с абзацем двадцать вторым подпункта 5) статьи 12 Кодекса, данные ИПАР автоматически передаются в AИС "Е-Собес" и на абонентский номер лица с инвалидностью или его законного представителя (далее – услугополучатель) инициируется отправка смс-уведомления с запросом на оказание государственной услуги.</w:t>
      </w:r>
    </w:p>
    <w:bookmarkEnd w:id="70"/>
    <w:p>
      <w:pPr>
        <w:spacing w:after="0"/>
        <w:ind w:left="0"/>
        <w:jc w:val="both"/>
        <w:rPr>
          <w:sz w:val="24"/>
          <w:szCs w:val="24"/>
        </w:rPr>
      </w:pPr>
      <w:bookmarkStart w:id="71" w:name="z81"/>
      <w:r>
        <w:rPr>
          <w:rFonts w:ascii="Times New Roman"/>
          <w:b w:val="0"/>
          <w:i w:val="0"/>
          <w:color w:val="000000"/>
          <w:sz w:val="24"/>
          <w:szCs w:val="24"/>
        </w:rPr>
        <w:t>
   Услугополучатель подтверждает согласие или отказ на оказание проактивной услуги соответствующим кодом через смс-уведомление.</w:t>
      </w:r>
    </w:p>
    <w:bookmarkEnd w:id="71"/>
    <w:p>
      <w:pPr>
        <w:spacing w:after="0"/>
        <w:ind w:left="0"/>
        <w:jc w:val="both"/>
        <w:rPr>
          <w:sz w:val="24"/>
          <w:szCs w:val="24"/>
        </w:rPr>
      </w:pPr>
      <w:bookmarkStart w:id="72" w:name="z82"/>
      <w:r>
        <w:rPr>
          <w:rFonts w:ascii="Times New Roman"/>
          <w:b w:val="0"/>
          <w:i w:val="0"/>
          <w:color w:val="000000"/>
          <w:sz w:val="24"/>
          <w:szCs w:val="24"/>
        </w:rPr>
        <w:t>
   18. При получении согласия от услугополучателя на оказание проактивной услуги ему направляется смс-уведомление о подтверждении оформления документов на предоставление данной услуги.</w:t>
      </w:r>
    </w:p>
    <w:bookmarkEnd w:id="72"/>
    <w:p>
      <w:pPr>
        <w:spacing w:after="0"/>
        <w:ind w:left="0"/>
        <w:jc w:val="both"/>
        <w:rPr>
          <w:sz w:val="24"/>
          <w:szCs w:val="24"/>
        </w:rPr>
      </w:pPr>
      <w:bookmarkStart w:id="73" w:name="z83"/>
      <w:r>
        <w:rPr>
          <w:rFonts w:ascii="Times New Roman"/>
          <w:b w:val="0"/>
          <w:i w:val="0"/>
          <w:color w:val="000000"/>
          <w:sz w:val="24"/>
          <w:szCs w:val="24"/>
        </w:rPr>
        <w:t>
  Днем обращения за оформлением документов для предоставления санаторно-курортного лечения через проактивную услугу считается день получения согласия на оформление документов на предоставление данной услуги.</w:t>
      </w:r>
    </w:p>
    <w:bookmarkEnd w:id="73"/>
    <w:p>
      <w:pPr>
        <w:spacing w:after="0"/>
        <w:ind w:left="0"/>
        <w:jc w:val="both"/>
        <w:rPr>
          <w:sz w:val="24"/>
          <w:szCs w:val="24"/>
        </w:rPr>
      </w:pPr>
      <w:bookmarkStart w:id="74" w:name="z84"/>
      <w:r>
        <w:rPr>
          <w:rFonts w:ascii="Times New Roman"/>
          <w:b w:val="0"/>
          <w:i w:val="0"/>
          <w:color w:val="000000"/>
          <w:sz w:val="24"/>
          <w:szCs w:val="24"/>
        </w:rPr>
        <w:t>Срок оказания услуги с даты поступления согласия составляет пять рабочих дней.</w:t>
      </w:r>
    </w:p>
    <w:bookmarkEnd w:id="74"/>
    <w:p>
      <w:pPr>
        <w:spacing w:after="0"/>
        <w:ind w:left="0"/>
        <w:jc w:val="both"/>
        <w:rPr>
          <w:sz w:val="24"/>
          <w:szCs w:val="24"/>
        </w:rPr>
      </w:pPr>
      <w:bookmarkStart w:id="75" w:name="z85"/>
      <w:r>
        <w:rPr>
          <w:rFonts w:ascii="Times New Roman"/>
          <w:b w:val="0"/>
          <w:i w:val="0"/>
          <w:color w:val="000000"/>
          <w:sz w:val="24"/>
          <w:szCs w:val="24"/>
        </w:rPr>
        <w:t>
      19. При отсутствии ответа от услугополучателя в течение трех рабочих дней со дня отправки запроса, запрос аннулируется и на абонентский номер услугополучателя направляется смс-уведомление о невозможности оформления документов для предоставления санаторно-курортного лечения с указанием причины и необходимости обращения в Госкорпорацию, горуправление, отдел занятости.</w:t>
      </w:r>
    </w:p>
    <w:bookmarkEnd w:id="75"/>
    <w:p>
      <w:pPr>
        <w:spacing w:after="0"/>
        <w:ind w:left="0"/>
        <w:jc w:val="both"/>
        <w:rPr>
          <w:sz w:val="24"/>
          <w:szCs w:val="24"/>
        </w:rPr>
      </w:pPr>
      <w:bookmarkStart w:id="76" w:name="z86"/>
      <w:r>
        <w:rPr>
          <w:rFonts w:ascii="Times New Roman"/>
          <w:b w:val="0"/>
          <w:i w:val="0"/>
          <w:color w:val="000000"/>
          <w:sz w:val="24"/>
          <w:szCs w:val="24"/>
        </w:rPr>
        <w:t>
  20. При отказе услугополучателя от оказания проактивной услуги на абонентский номер услугополучателя из AИС "Е-Собес" направляется смс-оповещение о невозможности оформления документов для предоставления санаторно-курортного лечения с указанием причины и необходимости обращения в Госкорпорацию, горуправление, отдел занятости.</w:t>
      </w:r>
    </w:p>
    <w:bookmarkEnd w:id="76"/>
    <w:p>
      <w:pPr>
        <w:spacing w:after="0"/>
        <w:ind w:left="0"/>
        <w:jc w:val="both"/>
        <w:rPr>
          <w:sz w:val="24"/>
          <w:szCs w:val="24"/>
        </w:rPr>
      </w:pPr>
      <w:bookmarkStart w:id="77" w:name="z87"/>
      <w:r>
        <w:rPr>
          <w:rFonts w:ascii="Times New Roman"/>
          <w:b w:val="0"/>
          <w:i w:val="0"/>
          <w:color w:val="000000"/>
          <w:sz w:val="24"/>
          <w:szCs w:val="24"/>
        </w:rPr>
        <w:t>
   21. При получении согласия услугополучателя на оказание проактивной услуги специалист горуправления, отдела занятости через AИС "Е-Собес" информирует услугополучателя о принятом решении по оформлению документов для предоставления санаторно-курортного лечения посредством смс-уведомления на абонентский номер.</w:t>
      </w:r>
    </w:p>
    <w:bookmarkEnd w:id="77"/>
    <w:p>
      <w:pPr>
        <w:spacing w:after="0"/>
        <w:ind w:left="0"/>
        <w:jc w:val="both"/>
        <w:rPr>
          <w:sz w:val="24"/>
          <w:szCs w:val="24"/>
        </w:rPr>
      </w:pPr>
      <w:bookmarkStart w:id="78" w:name="z88"/>
      <w:r>
        <w:rPr>
          <w:rFonts w:ascii="Times New Roman"/>
          <w:b w:val="0"/>
          <w:i w:val="0"/>
          <w:color w:val="000000"/>
          <w:sz w:val="24"/>
          <w:szCs w:val="24"/>
        </w:rPr>
        <w:t>
      22. В электронном журнале смс-уведомлений по форме, установленной в Правилах обеспечения лиц с инвалидностью протезно-ортопедической помощью, техническими вспомогательными (компенсаторными) средствами, специальными средствами передвижения в соответствии с индивидуальной программой абилитации и реабилитации лица с инвалидностью, включая сроки их замены, утвержденных уполномоченным государственным органом в соответствии с абзацем двадцатым подпункта 5) статьи 12 Кодекса, регистрируются отправленные услугополучателю смс-уведомления.</w:t>
      </w:r>
    </w:p>
    <w:bookmarkEnd w:id="78"/>
    <w:p>
      <w:pPr>
        <w:spacing w:after="0"/>
        <w:ind w:left="0"/>
        <w:jc w:val="both"/>
        <w:rPr>
          <w:sz w:val="24"/>
          <w:szCs w:val="24"/>
        </w:rPr>
      </w:pPr>
      <w:bookmarkStart w:id="79" w:name="z89"/>
      <w:r>
        <w:rPr>
          <w:rFonts w:ascii="Times New Roman"/>
          <w:b w:val="0"/>
          <w:i w:val="0"/>
          <w:color w:val="000000"/>
          <w:sz w:val="24"/>
          <w:szCs w:val="24"/>
        </w:rPr>
        <w:t>
      23. При оформлении документов для предоставления санаторно-курортного лечения через проактивную услугу запросы в информационные системы для получения необходимых сведений, предусмотренных пунктом 8 перечня основных требований к оказанию государственной услуги, осуществляются автоматически из AИС "Е-Собес".</w:t>
      </w:r>
    </w:p>
    <w:bookmarkEnd w:id="79"/>
    <w:p>
      <w:pPr>
        <w:spacing w:after="0"/>
        <w:ind w:left="0"/>
        <w:jc w:val="left"/>
        <w:rPr>
          <w:sz w:val="24"/>
          <w:szCs w:val="24"/>
        </w:rPr>
      </w:pPr>
      <w:bookmarkStart w:id="80" w:name="z90"/>
      <w:r>
        <w:rPr>
          <w:rFonts w:ascii="Times New Roman"/>
          <w:b/>
          <w:i w:val="0"/>
          <w:color w:val="000000"/>
          <w:sz w:val="24"/>
          <w:szCs w:val="24"/>
        </w:rPr>
        <w:t xml:space="preserve"> Параграф 3. Порядок оказания государственной услуги "Оформление документов на обеспечение лиц с инвалидностью и детей с инвалидностью санаторно-курортным лечением" через веб-портал</w:t>
      </w:r>
    </w:p>
    <w:bookmarkEnd w:id="80"/>
    <w:p>
      <w:pPr>
        <w:spacing w:after="0"/>
        <w:ind w:left="0"/>
        <w:jc w:val="both"/>
        <w:rPr>
          <w:sz w:val="24"/>
          <w:szCs w:val="24"/>
        </w:rPr>
      </w:pPr>
      <w:bookmarkStart w:id="81" w:name="z91"/>
      <w:r>
        <w:rPr>
          <w:rFonts w:ascii="Times New Roman"/>
          <w:b w:val="0"/>
          <w:i w:val="0"/>
          <w:color w:val="000000"/>
          <w:sz w:val="24"/>
          <w:szCs w:val="24"/>
        </w:rPr>
        <w:t>
 24. Для получения государственной услуги заявитель направляет в горуправление, отдел занятости через веб-портал заявление по форме согласно приложению 2 к Правилам.</w:t>
      </w:r>
    </w:p>
    <w:bookmarkEnd w:id="81"/>
    <w:p>
      <w:pPr>
        <w:spacing w:after="0"/>
        <w:ind w:left="0"/>
        <w:jc w:val="both"/>
        <w:rPr>
          <w:sz w:val="24"/>
          <w:szCs w:val="24"/>
        </w:rPr>
      </w:pPr>
      <w:bookmarkStart w:id="82" w:name="z92"/>
      <w:r>
        <w:rPr>
          <w:rFonts w:ascii="Times New Roman"/>
          <w:b w:val="0"/>
          <w:i w:val="0"/>
          <w:color w:val="000000"/>
          <w:sz w:val="24"/>
          <w:szCs w:val="24"/>
        </w:rPr>
        <w:t>При подаче заявления через шлюз "электронного правительства" запрашивается индивидуальный идентификационный номер лица с инвалидностью для автоматического формирования следующих сведений:</w:t>
      </w:r>
    </w:p>
    <w:bookmarkEnd w:id="82"/>
    <w:p>
      <w:pPr>
        <w:spacing w:after="0"/>
        <w:ind w:left="0"/>
        <w:jc w:val="both"/>
        <w:rPr>
          <w:sz w:val="24"/>
          <w:szCs w:val="24"/>
        </w:rPr>
      </w:pPr>
      <w:bookmarkStart w:id="83" w:name="z93"/>
      <w:r>
        <w:rPr>
          <w:rFonts w:ascii="Times New Roman"/>
          <w:b w:val="0"/>
          <w:i w:val="0"/>
          <w:color w:val="000000"/>
          <w:sz w:val="24"/>
          <w:szCs w:val="24"/>
        </w:rPr>
        <w:t>
      1) о документе, удостоверяющим личность, либо об электронном документе из сервиса цифровых документов;</w:t>
      </w:r>
    </w:p>
    <w:bookmarkEnd w:id="83"/>
    <w:p>
      <w:pPr>
        <w:spacing w:after="0"/>
        <w:ind w:left="0"/>
        <w:jc w:val="both"/>
        <w:rPr>
          <w:sz w:val="24"/>
          <w:szCs w:val="24"/>
        </w:rPr>
      </w:pPr>
      <w:bookmarkStart w:id="84" w:name="z94"/>
      <w:r>
        <w:rPr>
          <w:rFonts w:ascii="Times New Roman"/>
          <w:b w:val="0"/>
          <w:i w:val="0"/>
          <w:color w:val="000000"/>
          <w:sz w:val="24"/>
          <w:szCs w:val="24"/>
        </w:rPr>
        <w:t>
      2) об установлении инвалидности;</w:t>
      </w:r>
    </w:p>
    <w:bookmarkEnd w:id="84"/>
    <w:p>
      <w:pPr>
        <w:spacing w:after="0"/>
        <w:ind w:left="0"/>
        <w:jc w:val="both"/>
        <w:rPr>
          <w:sz w:val="24"/>
          <w:szCs w:val="24"/>
        </w:rPr>
      </w:pPr>
      <w:bookmarkStart w:id="85" w:name="z95"/>
      <w:r>
        <w:rPr>
          <w:rFonts w:ascii="Times New Roman"/>
          <w:b w:val="0"/>
          <w:i w:val="0"/>
          <w:color w:val="000000"/>
          <w:sz w:val="24"/>
          <w:szCs w:val="24"/>
        </w:rPr>
        <w:t>
      3) о разработанных мероприятиях в ИПАР.</w:t>
      </w:r>
    </w:p>
    <w:bookmarkEnd w:id="85"/>
    <w:p>
      <w:pPr>
        <w:spacing w:after="0"/>
        <w:ind w:left="0"/>
        <w:jc w:val="both"/>
        <w:rPr>
          <w:sz w:val="24"/>
          <w:szCs w:val="24"/>
        </w:rPr>
      </w:pPr>
      <w:bookmarkStart w:id="86" w:name="z96"/>
      <w:r>
        <w:rPr>
          <w:rFonts w:ascii="Times New Roman"/>
          <w:b w:val="0"/>
          <w:i w:val="0"/>
          <w:color w:val="000000"/>
          <w:sz w:val="24"/>
          <w:szCs w:val="24"/>
        </w:rPr>
        <w:t>
      Горуправление, отдел занятости получает цифровые документы из сервиса цифровых документов через реализованную интеграцию, предоставленного посредством зарегистрированного на портале абонентского номера сотовой связи пользователя путем передачи одноразового пароля или путем отправления короткого текстового сообщения в качестве ответа на уведомление портала.</w:t>
      </w:r>
    </w:p>
    <w:bookmarkEnd w:id="86"/>
    <w:p>
      <w:pPr>
        <w:spacing w:after="0"/>
        <w:ind w:left="0"/>
        <w:jc w:val="both"/>
        <w:rPr>
          <w:sz w:val="24"/>
          <w:szCs w:val="24"/>
        </w:rPr>
      </w:pPr>
      <w:bookmarkStart w:id="87" w:name="z97"/>
      <w:r>
        <w:rPr>
          <w:rFonts w:ascii="Times New Roman"/>
          <w:b w:val="0"/>
          <w:i w:val="0"/>
          <w:color w:val="000000"/>
          <w:sz w:val="24"/>
          <w:szCs w:val="24"/>
        </w:rPr>
        <w:t>
      25. В "личный кабинет" заявителя на веб-портале горуправлением, отделом занятости направляется статус о принятии запроса на оказание государственной услуги.</w:t>
      </w:r>
    </w:p>
    <w:bookmarkEnd w:id="87"/>
    <w:p>
      <w:pPr>
        <w:spacing w:after="0"/>
        <w:ind w:left="0"/>
        <w:jc w:val="both"/>
        <w:rPr>
          <w:sz w:val="24"/>
          <w:szCs w:val="24"/>
        </w:rPr>
      </w:pPr>
      <w:bookmarkStart w:id="88" w:name="z98"/>
      <w:r>
        <w:rPr>
          <w:rFonts w:ascii="Times New Roman"/>
          <w:b w:val="0"/>
          <w:i w:val="0"/>
          <w:color w:val="000000"/>
          <w:sz w:val="24"/>
          <w:szCs w:val="24"/>
        </w:rPr>
        <w:t>
  26. При соответствии сведений, указанных в пункте 8 перечня основных требований к оказанию государственной услуги, горуправление, отдел занятости в течение пяти рабочих дней рассматривает документы, по итогам заявителю о результате оказания государственной услуги выдает уведомление по форме согласно приложению 5 к Правилам.</w:t>
      </w:r>
    </w:p>
    <w:bookmarkEnd w:id="88"/>
    <w:p>
      <w:pPr>
        <w:spacing w:after="0"/>
        <w:ind w:left="0"/>
        <w:jc w:val="both"/>
        <w:rPr>
          <w:sz w:val="24"/>
          <w:szCs w:val="24"/>
        </w:rPr>
      </w:pPr>
      <w:bookmarkStart w:id="89" w:name="z99"/>
      <w:r>
        <w:rPr>
          <w:rFonts w:ascii="Times New Roman"/>
          <w:b w:val="0"/>
          <w:i w:val="0"/>
          <w:color w:val="000000"/>
          <w:sz w:val="24"/>
          <w:szCs w:val="24"/>
        </w:rPr>
        <w:t>
   При наличии оснований, предусмотренных в пункте 9 перечня основных требований к оказанию государственной услуги, горуправление, отдел занятости согласно статье 73 АППК уведомляет заявителя о предварительном решении об отказе в оказании государственной услуги, а также времени и месте (способе) проведения заслушивания для возможности выразить заявителю позицию по предварительному решению.</w:t>
      </w:r>
    </w:p>
    <w:bookmarkEnd w:id="89"/>
    <w:p>
      <w:pPr>
        <w:spacing w:after="0"/>
        <w:ind w:left="0"/>
        <w:jc w:val="both"/>
        <w:rPr>
          <w:sz w:val="24"/>
          <w:szCs w:val="24"/>
        </w:rPr>
      </w:pPr>
      <w:bookmarkStart w:id="90" w:name="z100"/>
      <w:r>
        <w:rPr>
          <w:rFonts w:ascii="Times New Roman"/>
          <w:b w:val="0"/>
          <w:i w:val="0"/>
          <w:color w:val="000000"/>
          <w:sz w:val="24"/>
          <w:szCs w:val="24"/>
        </w:rPr>
        <w:t>
      Уведомление о заслушивании направляется заранее, но не позднее чем за три рабочих дня до завершения срока оказания государственной услуги. Заслушивание проводится не позднее двух рабочих дней со дня уведомления.</w:t>
      </w:r>
    </w:p>
    <w:bookmarkEnd w:id="90"/>
    <w:p>
      <w:pPr>
        <w:spacing w:after="0"/>
        <w:ind w:left="0"/>
        <w:jc w:val="both"/>
        <w:rPr>
          <w:sz w:val="24"/>
          <w:szCs w:val="24"/>
        </w:rPr>
      </w:pPr>
      <w:bookmarkStart w:id="91" w:name="z101"/>
      <w:r>
        <w:rPr>
          <w:rFonts w:ascii="Times New Roman"/>
          <w:b w:val="0"/>
          <w:i w:val="0"/>
          <w:color w:val="000000"/>
          <w:sz w:val="24"/>
          <w:szCs w:val="24"/>
        </w:rPr>
        <w:t>
      По результатам заслушивания заявителю в форме электронного документа, подписанного ЭЦП уполномоченного лица горуправления, отдела занятости направляется положительный результат либо мотивированный отказ в оказании государственной услуги.</w:t>
      </w:r>
    </w:p>
    <w:bookmarkEnd w:id="91"/>
    <w:p>
      <w:pPr>
        <w:spacing w:after="0"/>
        <w:ind w:left="0"/>
        <w:jc w:val="both"/>
        <w:rPr>
          <w:sz w:val="24"/>
          <w:szCs w:val="24"/>
        </w:rPr>
      </w:pPr>
      <w:bookmarkStart w:id="92" w:name="z102"/>
      <w:r>
        <w:rPr>
          <w:rFonts w:ascii="Times New Roman"/>
          <w:b w:val="0"/>
          <w:i w:val="0"/>
          <w:color w:val="000000"/>
          <w:sz w:val="24"/>
          <w:szCs w:val="24"/>
        </w:rPr>
        <w:t>
      27.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ЭЦП уполномоченного лица.</w:t>
      </w:r>
    </w:p>
    <w:bookmarkEnd w:id="92"/>
    <w:p>
      <w:pPr>
        <w:spacing w:after="0"/>
        <w:ind w:left="0"/>
        <w:jc w:val="both"/>
        <w:rPr>
          <w:sz w:val="24"/>
          <w:szCs w:val="24"/>
        </w:rPr>
      </w:pPr>
      <w:bookmarkStart w:id="93" w:name="z103"/>
      <w:r>
        <w:rPr>
          <w:rFonts w:ascii="Times New Roman"/>
          <w:b w:val="0"/>
          <w:i w:val="0"/>
          <w:color w:val="000000"/>
          <w:sz w:val="24"/>
          <w:szCs w:val="24"/>
        </w:rPr>
        <w:t>
      28. В соответствии с подпунктом 11) пункта 2 статьи 5 Закона Республики Казахстан "О государственных услугах" услугодатель обеспечивает внесение данных в информационную систему мониторинга оказания государственных услуг о стадии оказания государственной услуги в порядке, установленном уполномоченным органом в сфере информатизации.</w:t>
      </w:r>
    </w:p>
    <w:bookmarkEnd w:id="93"/>
    <w:p>
      <w:pPr>
        <w:spacing w:after="0"/>
        <w:ind w:left="0"/>
        <w:jc w:val="left"/>
        <w:rPr>
          <w:sz w:val="24"/>
          <w:szCs w:val="24"/>
        </w:rPr>
      </w:pPr>
      <w:bookmarkStart w:id="94" w:name="z104"/>
      <w:r>
        <w:rPr>
          <w:rFonts w:ascii="Times New Roman"/>
          <w:b/>
          <w:i w:val="0"/>
          <w:color w:val="000000"/>
          <w:sz w:val="24"/>
          <w:szCs w:val="24"/>
        </w:rPr>
        <w:t xml:space="preserve"> Глава 3. Порядок предоставления санаторно-курортного лечения</w:t>
      </w:r>
    </w:p>
    <w:bookmarkEnd w:id="94"/>
    <w:p>
      <w:pPr>
        <w:spacing w:after="0"/>
        <w:ind w:left="0"/>
        <w:jc w:val="both"/>
        <w:rPr>
          <w:sz w:val="24"/>
          <w:szCs w:val="24"/>
        </w:rPr>
      </w:pPr>
      <w:bookmarkStart w:id="95" w:name="z105"/>
      <w:r>
        <w:rPr>
          <w:rFonts w:ascii="Times New Roman"/>
          <w:b w:val="0"/>
          <w:i w:val="0"/>
          <w:color w:val="000000"/>
          <w:sz w:val="24"/>
          <w:szCs w:val="24"/>
        </w:rPr>
        <w:t>
      29. Предоставление санаторно-курортного лечения осуществляется через портал или государственные закупки.</w:t>
      </w:r>
    </w:p>
    <w:bookmarkEnd w:id="95"/>
    <w:p>
      <w:pPr>
        <w:spacing w:after="0"/>
        <w:ind w:left="0"/>
        <w:jc w:val="both"/>
        <w:rPr>
          <w:sz w:val="24"/>
          <w:szCs w:val="24"/>
        </w:rPr>
      </w:pPr>
      <w:bookmarkStart w:id="96" w:name="z106"/>
      <w:r>
        <w:rPr>
          <w:rFonts w:ascii="Times New Roman"/>
          <w:b w:val="0"/>
          <w:i w:val="0"/>
          <w:color w:val="000000"/>
          <w:sz w:val="24"/>
          <w:szCs w:val="24"/>
        </w:rPr>
        <w:t>
      30. Санаторно-курортное лечение предоставляется не более одного раза в календарный год на срок не более четырнадцати суток.</w:t>
      </w:r>
    </w:p>
    <w:bookmarkEnd w:id="96"/>
    <w:p>
      <w:pPr>
        <w:spacing w:after="0"/>
        <w:ind w:left="0"/>
        <w:jc w:val="both"/>
        <w:rPr>
          <w:sz w:val="24"/>
          <w:szCs w:val="24"/>
        </w:rPr>
      </w:pPr>
      <w:bookmarkStart w:id="97" w:name="z107"/>
      <w:r>
        <w:rPr>
          <w:rFonts w:ascii="Times New Roman"/>
          <w:b w:val="0"/>
          <w:i w:val="0"/>
          <w:color w:val="000000"/>
          <w:sz w:val="24"/>
          <w:szCs w:val="24"/>
        </w:rPr>
        <w:t>
 31. Один из законных представителей, сопровождающий ребенка с инвалидностью на санаторно-курортное лечение (далее – сопровождающий), имеет право на возмещение местными исполнительными органами стоимости пребывания в санаторно-курортной организации в размере семидесяти процентов от гарантированной суммы, предоставляемой в качестве возмещения стоимости санаторно-курортного лечения, в соответствии с пунктом 4 статьи 168 Кодекса.</w:t>
      </w:r>
    </w:p>
    <w:bookmarkEnd w:id="97"/>
    <w:p>
      <w:pPr>
        <w:spacing w:after="0"/>
        <w:ind w:left="0"/>
        <w:jc w:val="both"/>
        <w:rPr>
          <w:sz w:val="24"/>
          <w:szCs w:val="24"/>
        </w:rPr>
      </w:pPr>
      <w:bookmarkStart w:id="98" w:name="z108"/>
      <w:r>
        <w:rPr>
          <w:rFonts w:ascii="Times New Roman"/>
          <w:b w:val="0"/>
          <w:i w:val="0"/>
          <w:color w:val="000000"/>
          <w:sz w:val="24"/>
          <w:szCs w:val="24"/>
        </w:rPr>
        <w:t xml:space="preserve">
  32. Оплата расходов проезда на санаторно-курортное лечение осуществляется за счет средств лица с инвалидностью. </w:t>
      </w:r>
    </w:p>
    <w:bookmarkEnd w:id="98"/>
    <w:p>
      <w:pPr>
        <w:spacing w:after="0"/>
        <w:ind w:left="0"/>
        <w:jc w:val="both"/>
        <w:rPr>
          <w:sz w:val="24"/>
          <w:szCs w:val="24"/>
        </w:rPr>
      </w:pPr>
      <w:bookmarkStart w:id="99" w:name="z109"/>
      <w:r>
        <w:rPr>
          <w:rFonts w:ascii="Times New Roman"/>
          <w:b w:val="0"/>
          <w:i w:val="0"/>
          <w:color w:val="000000"/>
          <w:sz w:val="24"/>
          <w:szCs w:val="24"/>
        </w:rPr>
        <w:t>
   Оплата расходов проезда сопровождающего, осуществляется за счет средств сопровождающего.</w:t>
      </w:r>
    </w:p>
    <w:bookmarkEnd w:id="99"/>
    <w:p>
      <w:pPr>
        <w:spacing w:after="0"/>
        <w:ind w:left="0"/>
        <w:jc w:val="both"/>
        <w:rPr>
          <w:sz w:val="24"/>
          <w:szCs w:val="24"/>
        </w:rPr>
      </w:pPr>
      <w:bookmarkStart w:id="100" w:name="z110"/>
      <w:r>
        <w:rPr>
          <w:rFonts w:ascii="Times New Roman"/>
          <w:b w:val="0"/>
          <w:i w:val="0"/>
          <w:color w:val="000000"/>
          <w:sz w:val="24"/>
          <w:szCs w:val="24"/>
        </w:rPr>
        <w:t>
      33. При прибытии в санаторно-курортную организацию поставщику услуг санаторно-курортного лечения (далее – поставщик) предоставляются:</w:t>
      </w:r>
    </w:p>
    <w:bookmarkEnd w:id="100"/>
    <w:p>
      <w:pPr>
        <w:spacing w:after="0"/>
        <w:ind w:left="0"/>
        <w:jc w:val="both"/>
        <w:rPr>
          <w:sz w:val="24"/>
          <w:szCs w:val="24"/>
        </w:rPr>
      </w:pPr>
      <w:bookmarkStart w:id="101" w:name="z111"/>
      <w:r>
        <w:rPr>
          <w:rFonts w:ascii="Times New Roman"/>
          <w:b w:val="0"/>
          <w:i w:val="0"/>
          <w:color w:val="000000"/>
          <w:sz w:val="24"/>
          <w:szCs w:val="24"/>
        </w:rPr>
        <w:t>
      1) документы лица с инвалидностью, ребенка с инвалидностью:</w:t>
      </w:r>
    </w:p>
    <w:bookmarkEnd w:id="101"/>
    <w:p>
      <w:pPr>
        <w:spacing w:after="0"/>
        <w:ind w:left="0"/>
        <w:jc w:val="left"/>
        <w:rPr>
          <w:sz w:val="24"/>
          <w:szCs w:val="24"/>
        </w:rPr>
      </w:pPr>
      <w:r>
        <w:rPr>
          <w:rFonts w:ascii="Times New Roman"/>
          <w:b w:val="0"/>
          <w:i w:val="0"/>
          <w:color w:val="000000"/>
          <w:sz w:val="24"/>
          <w:szCs w:val="24"/>
        </w:rPr>
        <w:t>
</w:t>
      </w:r>
    </w:p>
    <w:p>
      <w:pPr>
        <w:spacing w:after="0"/>
        <w:ind w:left="0"/>
        <w:jc w:val="both"/>
        <w:rPr>
          <w:sz w:val="24"/>
          <w:szCs w:val="24"/>
        </w:rPr>
      </w:pPr>
      <w:r>
        <w:rPr>
          <w:rFonts w:ascii="Times New Roman"/>
          <w:b w:val="0"/>
          <w:i w:val="0"/>
          <w:color w:val="000000"/>
          <w:sz w:val="24"/>
          <w:szCs w:val="24"/>
        </w:rPr>
        <w:t>
      документ, удостоверяющий личность;</w:t>
      </w:r>
    </w:p>
    <w:p>
      <w:pPr>
        <w:spacing w:after="0"/>
        <w:ind w:left="0"/>
        <w:jc w:val="left"/>
        <w:rPr>
          <w:sz w:val="24"/>
          <w:szCs w:val="24"/>
        </w:rPr>
      </w:pPr>
      <w:r>
        <w:rPr>
          <w:rFonts w:ascii="Times New Roman"/>
          <w:b w:val="0"/>
          <w:i w:val="0"/>
          <w:color w:val="000000"/>
          <w:sz w:val="24"/>
          <w:szCs w:val="24"/>
        </w:rPr>
        <w:t>
      санаторно-курортную карту по форме 069/у, утвержденной приказом исполняющего обязанности Министра здравоохранения Республики Казахстан от 30 октября 2020 года № ҚР ДСМ-175/2020 "Об утверждении форм учетной документации в области здравоохранения" (зарегистрирован в Реестре государственной регистрации нормативных правовых актов под № 21579) (далее – санаторно-курортная карта);</w:t>
      </w:r>
    </w:p>
    <w:p>
      <w:pPr>
        <w:spacing w:after="0"/>
        <w:ind w:left="0"/>
        <w:jc w:val="both"/>
        <w:rPr>
          <w:sz w:val="24"/>
          <w:szCs w:val="24"/>
        </w:rPr>
      </w:pPr>
      <w:bookmarkStart w:id="102" w:name="z114"/>
      <w:r>
        <w:rPr>
          <w:rFonts w:ascii="Times New Roman"/>
          <w:b w:val="0"/>
          <w:i w:val="0"/>
          <w:color w:val="000000"/>
          <w:sz w:val="24"/>
          <w:szCs w:val="24"/>
        </w:rPr>
        <w:t>
при предоставлении санаторно-курортного лечения через портал – уведомление о подтверждении наличия койко-места по форме согласно приложению 6 к Правилам, полученное от поставщика на портале (далее – уведомление о подтверждении наличия койко-места).</w:t>
      </w:r>
    </w:p>
    <w:bookmarkEnd w:id="102"/>
    <w:p>
      <w:pPr>
        <w:spacing w:after="0"/>
        <w:ind w:left="0"/>
        <w:jc w:val="both"/>
        <w:rPr>
          <w:sz w:val="24"/>
          <w:szCs w:val="24"/>
        </w:rPr>
      </w:pPr>
      <w:bookmarkStart w:id="103" w:name="z115"/>
      <w:r>
        <w:rPr>
          <w:rFonts w:ascii="Times New Roman"/>
          <w:b w:val="0"/>
          <w:i w:val="0"/>
          <w:color w:val="000000"/>
          <w:sz w:val="24"/>
          <w:szCs w:val="24"/>
        </w:rPr>
        <w:t xml:space="preserve">
      2) документы сопровождающего: </w:t>
      </w:r>
    </w:p>
    <w:bookmarkEnd w:id="103"/>
    <w:p>
      <w:pPr>
        <w:spacing w:after="0"/>
        <w:ind w:left="0"/>
        <w:jc w:val="left"/>
        <w:rPr>
          <w:sz w:val="24"/>
          <w:szCs w:val="24"/>
        </w:rPr>
      </w:pPr>
      <w:r>
        <w:rPr>
          <w:rFonts w:ascii="Times New Roman"/>
          <w:b w:val="0"/>
          <w:i w:val="0"/>
          <w:color w:val="000000"/>
          <w:sz w:val="24"/>
          <w:szCs w:val="24"/>
        </w:rPr>
        <w:t>
      документ, удостоверяющий личность;</w:t>
      </w:r>
    </w:p>
    <w:p>
      <w:pPr>
        <w:spacing w:after="0"/>
        <w:ind w:left="0"/>
        <w:jc w:val="left"/>
        <w:rPr>
          <w:sz w:val="24"/>
          <w:szCs w:val="24"/>
        </w:rPr>
      </w:pPr>
      <w:r>
        <w:rPr>
          <w:rFonts w:ascii="Times New Roman"/>
          <w:b w:val="0"/>
          <w:i w:val="0"/>
          <w:color w:val="000000"/>
          <w:sz w:val="24"/>
          <w:szCs w:val="24"/>
        </w:rPr>
        <w:t xml:space="preserve">
      документ, подтверждающий статус законного представителя: </w:t>
      </w:r>
    </w:p>
    <w:p>
      <w:pPr>
        <w:spacing w:after="0"/>
        <w:ind w:left="0"/>
        <w:jc w:val="both"/>
        <w:rPr>
          <w:sz w:val="24"/>
          <w:szCs w:val="24"/>
        </w:rPr>
      </w:pPr>
      <w:bookmarkStart w:id="104" w:name="z118"/>
      <w:r>
        <w:rPr>
          <w:rFonts w:ascii="Times New Roman"/>
          <w:b w:val="0"/>
          <w:i w:val="0"/>
          <w:color w:val="000000"/>
          <w:sz w:val="24"/>
          <w:szCs w:val="24"/>
        </w:rPr>
        <w:t>
  </w:t>
      </w:r>
      <w:r>
        <w:rPr>
          <w:rFonts w:hint="default"/>
          <w:b w:val="0"/>
          <w:i w:val="0"/>
          <w:color w:val="000000"/>
          <w:sz w:val="24"/>
          <w:szCs w:val="24"/>
          <w:lang w:val="kk-KZ"/>
        </w:rPr>
        <w:t xml:space="preserve"> </w:t>
      </w:r>
      <w:r>
        <w:rPr>
          <w:rFonts w:ascii="Times New Roman"/>
          <w:b w:val="0"/>
          <w:i w:val="0"/>
          <w:color w:val="000000"/>
          <w:sz w:val="24"/>
          <w:szCs w:val="24"/>
        </w:rPr>
        <w:t xml:space="preserve"> справку эпидемиолога об отсутствии контакта с инфекционными пациентами по месту жительства в случае, если прохождение санаторно-курортного лечения не планируется;</w:t>
      </w:r>
    </w:p>
    <w:bookmarkEnd w:id="104"/>
    <w:p>
      <w:pPr>
        <w:spacing w:after="0"/>
        <w:ind w:left="0"/>
        <w:jc w:val="both"/>
        <w:rPr>
          <w:sz w:val="24"/>
          <w:szCs w:val="24"/>
        </w:rPr>
      </w:pPr>
      <w:r>
        <w:rPr>
          <w:rFonts w:ascii="Times New Roman"/>
          <w:b w:val="0"/>
          <w:i w:val="0"/>
          <w:color w:val="000000"/>
          <w:sz w:val="24"/>
          <w:szCs w:val="24"/>
        </w:rPr>
        <w:t>
     санаторно-курортную карту в случае планирования прохождения санаторно-курортного лечения.</w:t>
      </w:r>
    </w:p>
    <w:p>
      <w:pPr>
        <w:spacing w:after="0"/>
        <w:ind w:left="0"/>
        <w:jc w:val="both"/>
        <w:rPr>
          <w:sz w:val="24"/>
          <w:szCs w:val="24"/>
        </w:rPr>
      </w:pPr>
      <w:bookmarkStart w:id="105" w:name="z120"/>
      <w:r>
        <w:rPr>
          <w:rFonts w:ascii="Times New Roman"/>
          <w:b w:val="0"/>
          <w:i w:val="0"/>
          <w:color w:val="000000"/>
          <w:sz w:val="24"/>
          <w:szCs w:val="24"/>
        </w:rPr>
        <w:t>
      34. При наличии сопровождающего заезд и выезд в санаторно-курортную организацию ребенка с инвалидностью (детей с инвалидностью) осуществляется только в сопровождении.</w:t>
      </w:r>
    </w:p>
    <w:bookmarkEnd w:id="105"/>
    <w:p>
      <w:pPr>
        <w:spacing w:after="0"/>
        <w:ind w:left="0"/>
        <w:jc w:val="both"/>
        <w:rPr>
          <w:sz w:val="24"/>
          <w:szCs w:val="24"/>
        </w:rPr>
      </w:pPr>
      <w:bookmarkStart w:id="106" w:name="z121"/>
      <w:r>
        <w:rPr>
          <w:rFonts w:ascii="Times New Roman"/>
          <w:b w:val="0"/>
          <w:i w:val="0"/>
          <w:color w:val="000000"/>
          <w:sz w:val="24"/>
          <w:szCs w:val="24"/>
        </w:rPr>
        <w:t>
      Поставщик с учетом пола ребенка с инвалидностью (детей с инвалидностью) и сопровождающего (-их) обеспечивает пребывание в двухместном номере или в одной комнате.</w:t>
      </w:r>
    </w:p>
    <w:bookmarkEnd w:id="106"/>
    <w:p>
      <w:pPr>
        <w:spacing w:after="0"/>
        <w:ind w:left="0"/>
        <w:jc w:val="left"/>
        <w:rPr>
          <w:sz w:val="24"/>
          <w:szCs w:val="24"/>
        </w:rPr>
      </w:pPr>
      <w:bookmarkStart w:id="107" w:name="z122"/>
      <w:r>
        <w:rPr>
          <w:rFonts w:ascii="Times New Roman"/>
          <w:b/>
          <w:i w:val="0"/>
          <w:color w:val="000000"/>
          <w:sz w:val="24"/>
          <w:szCs w:val="24"/>
        </w:rPr>
        <w:t xml:space="preserve"> Параграф 1. Порядок предоставления санаторно-курортного лечения через портал</w:t>
      </w:r>
    </w:p>
    <w:bookmarkEnd w:id="107"/>
    <w:p>
      <w:pPr>
        <w:spacing w:after="0"/>
        <w:ind w:left="0"/>
        <w:jc w:val="both"/>
        <w:rPr>
          <w:sz w:val="24"/>
          <w:szCs w:val="24"/>
        </w:rPr>
      </w:pPr>
      <w:bookmarkStart w:id="108" w:name="z123"/>
      <w:r>
        <w:rPr>
          <w:rFonts w:ascii="Times New Roman"/>
          <w:b w:val="0"/>
          <w:i w:val="0"/>
          <w:color w:val="000000"/>
          <w:sz w:val="24"/>
          <w:szCs w:val="24"/>
        </w:rPr>
        <w:t>
   35. После регистрации в AИС "Е-Собес" заявления на предоставление санаторно-курортного лечения по форме согласно приложению 2 к Правилам данные ИПАР лица с инвалидностью в порядке очередности передаются из AИС "Е-Собес" на портал.</w:t>
      </w:r>
    </w:p>
    <w:bookmarkEnd w:id="108"/>
    <w:p>
      <w:pPr>
        <w:spacing w:after="0"/>
        <w:ind w:left="0"/>
        <w:jc w:val="both"/>
        <w:rPr>
          <w:sz w:val="24"/>
          <w:szCs w:val="24"/>
        </w:rPr>
      </w:pPr>
      <w:bookmarkStart w:id="109" w:name="z124"/>
      <w:r>
        <w:rPr>
          <w:rFonts w:ascii="Times New Roman"/>
          <w:b w:val="0"/>
          <w:i w:val="0"/>
          <w:color w:val="000000"/>
          <w:sz w:val="24"/>
          <w:szCs w:val="24"/>
        </w:rPr>
        <w:t>
      При наличии сведений об абонентском номере заявителя в базе мобильных граждан, на его абонентский номер с AИС "Е-Собес" направляется смс-уведомление о необходимости авторизации и выбора поставщика на портале.</w:t>
      </w:r>
    </w:p>
    <w:bookmarkEnd w:id="109"/>
    <w:p>
      <w:pPr>
        <w:spacing w:after="0"/>
        <w:ind w:left="0"/>
        <w:jc w:val="both"/>
        <w:rPr>
          <w:sz w:val="24"/>
          <w:szCs w:val="24"/>
        </w:rPr>
      </w:pPr>
      <w:bookmarkStart w:id="110" w:name="z125"/>
      <w:r>
        <w:rPr>
          <w:rFonts w:ascii="Times New Roman"/>
          <w:b w:val="0"/>
          <w:i w:val="0"/>
          <w:color w:val="000000"/>
          <w:sz w:val="24"/>
          <w:szCs w:val="24"/>
        </w:rPr>
        <w:t>
      36. Выбор поставщика на портале заявителем осуществляется в течение двух месяцев со дня извещения его о направлении мероприятий ИПАР на портал.</w:t>
      </w:r>
    </w:p>
    <w:bookmarkEnd w:id="110"/>
    <w:p>
      <w:pPr>
        <w:spacing w:after="0"/>
        <w:ind w:left="0"/>
        <w:jc w:val="both"/>
        <w:rPr>
          <w:sz w:val="24"/>
          <w:szCs w:val="24"/>
        </w:rPr>
      </w:pPr>
      <w:bookmarkStart w:id="111" w:name="z126"/>
      <w:r>
        <w:rPr>
          <w:rFonts w:ascii="Times New Roman"/>
          <w:b w:val="0"/>
          <w:i w:val="0"/>
          <w:color w:val="000000"/>
          <w:sz w:val="24"/>
          <w:szCs w:val="24"/>
        </w:rPr>
        <w:t>
  37. При отсутствии у заявителя доступа к интернет-ресурсу, заявитель обращается в сектор самообслуживания Госкорпорации, центра занятости населения, горуправления, отдела занятости.</w:t>
      </w:r>
    </w:p>
    <w:bookmarkEnd w:id="111"/>
    <w:p>
      <w:pPr>
        <w:spacing w:after="0"/>
        <w:ind w:left="0"/>
        <w:jc w:val="both"/>
        <w:rPr>
          <w:sz w:val="24"/>
          <w:szCs w:val="24"/>
        </w:rPr>
      </w:pPr>
      <w:bookmarkStart w:id="112" w:name="z127"/>
      <w:r>
        <w:rPr>
          <w:rFonts w:ascii="Times New Roman"/>
          <w:b w:val="0"/>
          <w:i w:val="0"/>
          <w:color w:val="000000"/>
          <w:sz w:val="24"/>
          <w:szCs w:val="24"/>
        </w:rPr>
        <w:t>
      38. При отсутствии выбора заявителем поставщика в течение месяца со дня передачи данных ИПАР на портал на абонентский номер заявителя с AИС "Е-Собес" отправляется смс-уведомление о необходимости выбора поставщика на портале в течение следующего месяца.</w:t>
      </w:r>
    </w:p>
    <w:bookmarkEnd w:id="112"/>
    <w:p>
      <w:pPr>
        <w:spacing w:after="0"/>
        <w:ind w:left="0"/>
        <w:jc w:val="both"/>
        <w:rPr>
          <w:sz w:val="24"/>
          <w:szCs w:val="24"/>
        </w:rPr>
      </w:pPr>
      <w:bookmarkStart w:id="113" w:name="z128"/>
      <w:r>
        <w:rPr>
          <w:rFonts w:ascii="Times New Roman"/>
          <w:b w:val="0"/>
          <w:i w:val="0"/>
          <w:color w:val="000000"/>
          <w:sz w:val="24"/>
          <w:szCs w:val="24"/>
        </w:rPr>
        <w:t>
      39. По истечении двух месяцев со дня передачи данных ИПАР на портал у заявителя блокируется возможность выбора поставщика на портале и на абонентский номер заявителя направляется смс-уведомление о блокировке возможности выбора поставщика с указанием причины. Для возобновления выбора поставщика на портале заявитель в личном кабинете на портале нажимает на кнопку "активация выбора поставщика". Сведения об активации выбора поставщика автоматически передаются из портала в AИС "Е-Собес", после чего заявитель с учетом очередности в AИС "Е-Собес" выбирает поставщика на портале.</w:t>
      </w:r>
    </w:p>
    <w:bookmarkEnd w:id="113"/>
    <w:p>
      <w:pPr>
        <w:spacing w:after="0"/>
        <w:ind w:left="0"/>
        <w:jc w:val="both"/>
        <w:rPr>
          <w:sz w:val="24"/>
          <w:szCs w:val="24"/>
        </w:rPr>
      </w:pPr>
      <w:bookmarkStart w:id="114" w:name="z129"/>
      <w:r>
        <w:rPr>
          <w:rFonts w:ascii="Times New Roman"/>
          <w:b w:val="0"/>
          <w:i w:val="0"/>
          <w:color w:val="000000"/>
          <w:sz w:val="24"/>
          <w:szCs w:val="24"/>
        </w:rPr>
        <w:t>
      40. Для осуществления выбора поставщика в соответствии со статьей 167 Кодекса заявитель авторизуется на портале, подписывает публичный договор посредством ЭЦП.</w:t>
      </w:r>
    </w:p>
    <w:bookmarkEnd w:id="114"/>
    <w:p>
      <w:pPr>
        <w:spacing w:after="0"/>
        <w:ind w:left="0"/>
        <w:jc w:val="both"/>
        <w:rPr>
          <w:sz w:val="24"/>
          <w:szCs w:val="24"/>
        </w:rPr>
      </w:pPr>
      <w:bookmarkStart w:id="115" w:name="z130"/>
      <w:r>
        <w:rPr>
          <w:rFonts w:ascii="Times New Roman"/>
          <w:b w:val="0"/>
          <w:i w:val="0"/>
          <w:color w:val="000000"/>
          <w:sz w:val="24"/>
          <w:szCs w:val="24"/>
        </w:rPr>
        <w:t>
    41. Заявитель на портале оформляет и направляет поставщику заказ на предоставление санаторно-курортного лечения, с одновременным подписанием заявления на возмещение поставщику гарантированной суммы по форме, установленной в Правилах возмещения стоимости товаров и услуг из средств государственного бюджета при реализации их лицам с инвалидностью через портал социальных услуг, утвержденных уполномоченным государственным органом в соответствии с абзацем двадцать третьим подпункта 5) статьи 12 Кодекса (далее – Правила возмещения), подписанным ЭЦП заявителя.</w:t>
      </w:r>
    </w:p>
    <w:bookmarkEnd w:id="115"/>
    <w:p>
      <w:pPr>
        <w:spacing w:after="0"/>
        <w:ind w:left="0"/>
        <w:jc w:val="both"/>
        <w:rPr>
          <w:sz w:val="24"/>
          <w:szCs w:val="24"/>
        </w:rPr>
      </w:pPr>
      <w:bookmarkStart w:id="116" w:name="z131"/>
      <w:r>
        <w:rPr>
          <w:rFonts w:ascii="Times New Roman"/>
          <w:b w:val="0"/>
          <w:i w:val="0"/>
          <w:color w:val="000000"/>
          <w:sz w:val="24"/>
          <w:szCs w:val="24"/>
        </w:rPr>
        <w:t>
  При выборе поставщика заявитель подтверждает или отказывается от сопровождения ребенка с инвалидностью.</w:t>
      </w:r>
    </w:p>
    <w:bookmarkEnd w:id="116"/>
    <w:p>
      <w:pPr>
        <w:spacing w:after="0"/>
        <w:ind w:left="0"/>
        <w:jc w:val="both"/>
        <w:rPr>
          <w:sz w:val="24"/>
          <w:szCs w:val="24"/>
        </w:rPr>
      </w:pPr>
      <w:bookmarkStart w:id="117" w:name="z132"/>
      <w:r>
        <w:rPr>
          <w:rFonts w:ascii="Times New Roman"/>
          <w:b w:val="0"/>
          <w:i w:val="0"/>
          <w:color w:val="000000"/>
          <w:sz w:val="24"/>
          <w:szCs w:val="24"/>
        </w:rPr>
        <w:t>
      42. Поставщик в течение пяти рабочих дней со дня поступления заказа на портале рассматривает и направляет в "личный кабинет пользователя" уведомление о подтверждении наличия койко-места или уведомление об отказе в предоставлении санаторно-курортного лечения с указанием причины отказа, подписанное ЭЦП поставщика:</w:t>
      </w:r>
    </w:p>
    <w:bookmarkEnd w:id="117"/>
    <w:p>
      <w:pPr>
        <w:spacing w:after="0"/>
        <w:ind w:left="0"/>
        <w:jc w:val="both"/>
        <w:rPr>
          <w:sz w:val="24"/>
          <w:szCs w:val="24"/>
        </w:rPr>
      </w:pPr>
      <w:bookmarkStart w:id="118" w:name="z133"/>
      <w:r>
        <w:rPr>
          <w:rFonts w:ascii="Times New Roman"/>
          <w:b w:val="0"/>
          <w:i w:val="0"/>
          <w:color w:val="000000"/>
          <w:sz w:val="24"/>
          <w:szCs w:val="24"/>
        </w:rPr>
        <w:t>
      на данное койко-место были оформлены одновременно две и более заявки;</w:t>
      </w:r>
    </w:p>
    <w:bookmarkEnd w:id="118"/>
    <w:p>
      <w:pPr>
        <w:spacing w:after="0"/>
        <w:ind w:left="0"/>
        <w:jc w:val="both"/>
        <w:rPr>
          <w:sz w:val="24"/>
          <w:szCs w:val="24"/>
        </w:rPr>
      </w:pPr>
      <w:bookmarkStart w:id="119" w:name="z134"/>
      <w:r>
        <w:rPr>
          <w:rFonts w:ascii="Times New Roman"/>
          <w:b w:val="0"/>
          <w:i w:val="0"/>
          <w:color w:val="000000"/>
          <w:sz w:val="24"/>
          <w:szCs w:val="24"/>
        </w:rPr>
        <w:t>
  санаторно-курортная организация находится на стадии исключения из реестра поставщиков на Портале социальных услуг и не сможет выполнить свои обязательства;</w:t>
      </w:r>
    </w:p>
    <w:bookmarkEnd w:id="119"/>
    <w:p>
      <w:pPr>
        <w:spacing w:after="0"/>
        <w:ind w:left="0"/>
        <w:jc w:val="both"/>
        <w:rPr>
          <w:sz w:val="24"/>
          <w:szCs w:val="24"/>
        </w:rPr>
      </w:pPr>
      <w:bookmarkStart w:id="120" w:name="z135"/>
      <w:r>
        <w:rPr>
          <w:rFonts w:ascii="Times New Roman"/>
          <w:b w:val="0"/>
          <w:i w:val="0"/>
          <w:color w:val="000000"/>
          <w:sz w:val="24"/>
          <w:szCs w:val="24"/>
        </w:rPr>
        <w:t>
      лицо с инвалидностью не относится к контингенту санатория;</w:t>
      </w:r>
    </w:p>
    <w:bookmarkEnd w:id="120"/>
    <w:p>
      <w:pPr>
        <w:spacing w:after="0"/>
        <w:ind w:left="0"/>
        <w:jc w:val="both"/>
        <w:rPr>
          <w:sz w:val="24"/>
          <w:szCs w:val="24"/>
        </w:rPr>
      </w:pPr>
      <w:bookmarkStart w:id="121" w:name="z136"/>
      <w:r>
        <w:rPr>
          <w:rFonts w:ascii="Times New Roman"/>
          <w:b w:val="0"/>
          <w:i w:val="0"/>
          <w:color w:val="000000"/>
          <w:sz w:val="24"/>
          <w:szCs w:val="24"/>
        </w:rPr>
        <w:t>
  санаторно-курортная организация предоставляет услуги только детскому контингенту (при наличии сопровождающего);</w:t>
      </w:r>
    </w:p>
    <w:bookmarkEnd w:id="121"/>
    <w:p>
      <w:pPr>
        <w:spacing w:after="0"/>
        <w:ind w:left="0"/>
        <w:jc w:val="both"/>
        <w:rPr>
          <w:sz w:val="24"/>
          <w:szCs w:val="24"/>
        </w:rPr>
      </w:pPr>
      <w:bookmarkStart w:id="122" w:name="z137"/>
      <w:r>
        <w:rPr>
          <w:rFonts w:ascii="Times New Roman"/>
          <w:b w:val="0"/>
          <w:i w:val="0"/>
          <w:color w:val="000000"/>
          <w:sz w:val="24"/>
          <w:szCs w:val="24"/>
        </w:rPr>
        <w:t>
 отсутствие двухместных номеров в случае несовпадения пола ребенка с инвалидностью и сопровождающего;</w:t>
      </w:r>
    </w:p>
    <w:bookmarkEnd w:id="122"/>
    <w:p>
      <w:pPr>
        <w:spacing w:after="0"/>
        <w:ind w:left="0"/>
        <w:jc w:val="both"/>
        <w:rPr>
          <w:sz w:val="24"/>
          <w:szCs w:val="24"/>
        </w:rPr>
      </w:pPr>
      <w:bookmarkStart w:id="123" w:name="z138"/>
      <w:r>
        <w:rPr>
          <w:rFonts w:ascii="Times New Roman"/>
          <w:b w:val="0"/>
          <w:i w:val="0"/>
          <w:color w:val="000000"/>
          <w:sz w:val="24"/>
          <w:szCs w:val="24"/>
        </w:rPr>
        <w:t>
   форс-мажорные обстоятельства (чрезвычайные ситуации, стихийные явления, военные действия и другие обстоятельства непреодолимой силы).</w:t>
      </w:r>
    </w:p>
    <w:bookmarkEnd w:id="123"/>
    <w:p>
      <w:pPr>
        <w:spacing w:after="0"/>
        <w:ind w:left="0"/>
        <w:jc w:val="both"/>
        <w:rPr>
          <w:sz w:val="24"/>
          <w:szCs w:val="24"/>
        </w:rPr>
      </w:pPr>
      <w:bookmarkStart w:id="124" w:name="z139"/>
      <w:r>
        <w:rPr>
          <w:rFonts w:ascii="Times New Roman"/>
          <w:b w:val="0"/>
          <w:i w:val="0"/>
          <w:color w:val="000000"/>
          <w:sz w:val="24"/>
          <w:szCs w:val="24"/>
        </w:rPr>
        <w:t>
      43. Поставщик вводит на портале следующие данные:</w:t>
      </w:r>
    </w:p>
    <w:bookmarkEnd w:id="124"/>
    <w:p>
      <w:pPr>
        <w:spacing w:after="0"/>
        <w:ind w:left="0"/>
        <w:jc w:val="both"/>
        <w:rPr>
          <w:sz w:val="24"/>
          <w:szCs w:val="24"/>
        </w:rPr>
      </w:pPr>
      <w:bookmarkStart w:id="125" w:name="z140"/>
      <w:r>
        <w:rPr>
          <w:rFonts w:ascii="Times New Roman"/>
          <w:b w:val="0"/>
          <w:i w:val="0"/>
          <w:color w:val="000000"/>
          <w:sz w:val="24"/>
          <w:szCs w:val="24"/>
        </w:rPr>
        <w:t>
      о дате и времени прибытия лица с инвалидностью в санаторно-курортную организацию и его выбытии;</w:t>
      </w:r>
    </w:p>
    <w:bookmarkEnd w:id="125"/>
    <w:p>
      <w:pPr>
        <w:spacing w:after="0"/>
        <w:ind w:left="0"/>
        <w:jc w:val="both"/>
        <w:rPr>
          <w:sz w:val="24"/>
          <w:szCs w:val="24"/>
        </w:rPr>
      </w:pPr>
      <w:bookmarkStart w:id="126" w:name="z141"/>
      <w:r>
        <w:rPr>
          <w:rFonts w:ascii="Times New Roman"/>
          <w:b w:val="0"/>
          <w:i w:val="0"/>
          <w:color w:val="000000"/>
          <w:sz w:val="24"/>
          <w:szCs w:val="24"/>
        </w:rPr>
        <w:t>
      о неприбытии лица с инвалидностью в санаторно-курортную организацию в сроки, указанные в заказе;</w:t>
      </w:r>
    </w:p>
    <w:bookmarkEnd w:id="126"/>
    <w:p>
      <w:pPr>
        <w:spacing w:after="0"/>
        <w:ind w:left="0"/>
        <w:jc w:val="both"/>
        <w:rPr>
          <w:sz w:val="24"/>
          <w:szCs w:val="24"/>
        </w:rPr>
      </w:pPr>
      <w:bookmarkStart w:id="127" w:name="z142"/>
      <w:r>
        <w:rPr>
          <w:rFonts w:ascii="Times New Roman"/>
          <w:b w:val="0"/>
          <w:i w:val="0"/>
          <w:color w:val="000000"/>
          <w:sz w:val="24"/>
          <w:szCs w:val="24"/>
        </w:rPr>
        <w:t>
      об отказе в предоставлении услуги после прибытия лица с инвалидностью в санаторно-курортную организацию в связи с ненадлежащим исполнением обязательств лица с инвалидностью, которые автоматически передаются в AИС "Е-Собес".</w:t>
      </w:r>
    </w:p>
    <w:bookmarkEnd w:id="127"/>
    <w:p>
      <w:pPr>
        <w:spacing w:after="0"/>
        <w:ind w:left="0"/>
        <w:jc w:val="both"/>
        <w:rPr>
          <w:sz w:val="24"/>
          <w:szCs w:val="24"/>
        </w:rPr>
      </w:pPr>
      <w:bookmarkStart w:id="128" w:name="z143"/>
      <w:r>
        <w:rPr>
          <w:rFonts w:ascii="Times New Roman"/>
          <w:b w:val="0"/>
          <w:i w:val="0"/>
          <w:color w:val="000000"/>
          <w:sz w:val="24"/>
          <w:szCs w:val="24"/>
        </w:rPr>
        <w:t>
      Данные о выполнении мероприятия социальной реабилитации ИПАР в AИС "Е-Собес" заполняются автоматически.</w:t>
      </w:r>
    </w:p>
    <w:bookmarkEnd w:id="128"/>
    <w:p>
      <w:pPr>
        <w:spacing w:after="0"/>
        <w:ind w:left="0"/>
        <w:jc w:val="both"/>
        <w:rPr>
          <w:sz w:val="24"/>
          <w:szCs w:val="24"/>
        </w:rPr>
      </w:pPr>
      <w:bookmarkStart w:id="129" w:name="z144"/>
      <w:r>
        <w:rPr>
          <w:rFonts w:ascii="Times New Roman"/>
          <w:b w:val="0"/>
          <w:i w:val="0"/>
          <w:color w:val="000000"/>
          <w:sz w:val="24"/>
          <w:szCs w:val="24"/>
        </w:rPr>
        <w:t>
   44. Отмена заявителем принятого поставщиком заказа производится не позднее трех рабочих дней до даты прибытия в санаторно-курортную организацию, указанной в уведомлении путем направления поставщику через личный кабинет на портале уведомления об отмене заказа койко-места, подписанного ЭЦП. При этом, заявитель в течении месяца выбирает другого поставщика на портале.</w:t>
      </w:r>
    </w:p>
    <w:bookmarkEnd w:id="129"/>
    <w:p>
      <w:pPr>
        <w:spacing w:after="0"/>
        <w:ind w:left="0"/>
        <w:jc w:val="both"/>
        <w:rPr>
          <w:sz w:val="24"/>
          <w:szCs w:val="24"/>
        </w:rPr>
      </w:pPr>
      <w:bookmarkStart w:id="130" w:name="z145"/>
      <w:r>
        <w:rPr>
          <w:rFonts w:ascii="Times New Roman"/>
          <w:b w:val="0"/>
          <w:i w:val="0"/>
          <w:color w:val="000000"/>
          <w:sz w:val="24"/>
          <w:szCs w:val="24"/>
        </w:rPr>
        <w:t>
  45. Если лицо с инвалидностью не прибыл в санаторно-курортную организацию в дату заезда без уведомления поставщика об отмене заказа койко-места, направление на портал для выбора другого поставщика осуществляется в порядке общей очередности в АИС "Е-Собес".</w:t>
      </w:r>
    </w:p>
    <w:bookmarkEnd w:id="130"/>
    <w:p>
      <w:pPr>
        <w:spacing w:after="0"/>
        <w:ind w:left="0"/>
        <w:jc w:val="both"/>
        <w:rPr>
          <w:sz w:val="24"/>
          <w:szCs w:val="24"/>
        </w:rPr>
      </w:pPr>
      <w:bookmarkStart w:id="131" w:name="z146"/>
      <w:r>
        <w:rPr>
          <w:rFonts w:ascii="Times New Roman"/>
          <w:b w:val="0"/>
          <w:i w:val="0"/>
          <w:color w:val="000000"/>
          <w:sz w:val="24"/>
          <w:szCs w:val="24"/>
        </w:rPr>
        <w:t>
      46. Поставщик не позднее трех рабочих дней до даты прибытия лица с инвалидностью в санаторно-курортную организацию отказывает ему в предоставлении услуги после подтверждения принятия заказа посредством направления в личный кабинет заявителя уведомления об отмене заказа, подписанного ЭЦП, с отражением одной из следующих причин:</w:t>
      </w:r>
    </w:p>
    <w:bookmarkEnd w:id="131"/>
    <w:p>
      <w:pPr>
        <w:spacing w:after="0"/>
        <w:ind w:left="0"/>
        <w:jc w:val="both"/>
        <w:rPr>
          <w:sz w:val="24"/>
          <w:szCs w:val="24"/>
        </w:rPr>
      </w:pPr>
      <w:bookmarkStart w:id="132" w:name="z147"/>
      <w:r>
        <w:rPr>
          <w:rFonts w:ascii="Times New Roman"/>
          <w:b w:val="0"/>
          <w:i w:val="0"/>
          <w:color w:val="000000"/>
          <w:sz w:val="24"/>
          <w:szCs w:val="24"/>
        </w:rPr>
        <w:t>
  </w:t>
      </w:r>
      <w:r>
        <w:rPr>
          <w:b w:val="0"/>
          <w:i w:val="0"/>
          <w:color w:val="000000"/>
          <w:sz w:val="24"/>
          <w:szCs w:val="24"/>
          <w:lang w:val="kk-KZ"/>
        </w:rPr>
        <w:t>п</w:t>
      </w:r>
      <w:r>
        <w:rPr>
          <w:rFonts w:ascii="Times New Roman"/>
          <w:b w:val="0"/>
          <w:i w:val="0"/>
          <w:color w:val="000000"/>
          <w:sz w:val="24"/>
          <w:szCs w:val="24"/>
        </w:rPr>
        <w:t>оставщиком подано заявление на исключение из реестра (регистра) поставщиков;</w:t>
      </w:r>
    </w:p>
    <w:bookmarkEnd w:id="132"/>
    <w:p>
      <w:pPr>
        <w:spacing w:after="0"/>
        <w:ind w:left="0"/>
        <w:jc w:val="both"/>
        <w:rPr>
          <w:sz w:val="24"/>
          <w:szCs w:val="24"/>
        </w:rPr>
      </w:pPr>
      <w:bookmarkStart w:id="133" w:name="z148"/>
      <w:r>
        <w:rPr>
          <w:rFonts w:ascii="Times New Roman"/>
          <w:b w:val="0"/>
          <w:i w:val="0"/>
          <w:color w:val="000000"/>
          <w:sz w:val="24"/>
          <w:szCs w:val="24"/>
        </w:rPr>
        <w:t>
      предоставление неполного пакета документов, в соответствии с пунктом 33 Правил;</w:t>
      </w:r>
    </w:p>
    <w:bookmarkEnd w:id="133"/>
    <w:p>
      <w:pPr>
        <w:spacing w:after="0"/>
        <w:ind w:left="0"/>
        <w:jc w:val="both"/>
        <w:rPr>
          <w:sz w:val="24"/>
          <w:szCs w:val="24"/>
        </w:rPr>
      </w:pPr>
      <w:bookmarkStart w:id="134" w:name="z149"/>
      <w:r>
        <w:rPr>
          <w:rFonts w:ascii="Times New Roman"/>
          <w:b w:val="0"/>
          <w:i w:val="0"/>
          <w:color w:val="000000"/>
          <w:sz w:val="24"/>
          <w:szCs w:val="24"/>
        </w:rPr>
        <w:t>
      несоответствие данных в заявке по полу;</w:t>
      </w:r>
    </w:p>
    <w:bookmarkEnd w:id="134"/>
    <w:p>
      <w:pPr>
        <w:spacing w:after="0"/>
        <w:ind w:left="0"/>
        <w:jc w:val="both"/>
        <w:rPr>
          <w:sz w:val="24"/>
          <w:szCs w:val="24"/>
        </w:rPr>
      </w:pPr>
      <w:bookmarkStart w:id="135" w:name="z150"/>
      <w:r>
        <w:rPr>
          <w:rFonts w:ascii="Times New Roman"/>
          <w:b w:val="0"/>
          <w:i w:val="0"/>
          <w:color w:val="000000"/>
          <w:sz w:val="24"/>
          <w:szCs w:val="24"/>
        </w:rPr>
        <w:t>
  </w:t>
      </w:r>
      <w:r>
        <w:rPr>
          <w:rFonts w:hint="default"/>
          <w:b w:val="0"/>
          <w:i w:val="0"/>
          <w:color w:val="000000"/>
          <w:sz w:val="24"/>
          <w:szCs w:val="24"/>
          <w:lang w:val="kk-KZ"/>
        </w:rPr>
        <w:t xml:space="preserve"> </w:t>
      </w:r>
      <w:r>
        <w:rPr>
          <w:rFonts w:ascii="Times New Roman"/>
          <w:b w:val="0"/>
          <w:i w:val="0"/>
          <w:color w:val="000000"/>
          <w:sz w:val="24"/>
          <w:szCs w:val="24"/>
        </w:rPr>
        <w:t xml:space="preserve"> форс-мажорные обстоятельства (чрезвычайные ситуации, стихийные явления, военные действия и другие обстоятельства непреодолимой силы).</w:t>
      </w:r>
    </w:p>
    <w:bookmarkEnd w:id="135"/>
    <w:p>
      <w:pPr>
        <w:spacing w:after="0"/>
        <w:ind w:left="0"/>
        <w:jc w:val="left"/>
        <w:rPr>
          <w:sz w:val="24"/>
          <w:szCs w:val="24"/>
        </w:rPr>
      </w:pPr>
      <w:bookmarkStart w:id="136" w:name="z151"/>
      <w:r>
        <w:rPr>
          <w:rFonts w:ascii="Times New Roman"/>
          <w:b/>
          <w:i w:val="0"/>
          <w:color w:val="000000"/>
          <w:sz w:val="24"/>
          <w:szCs w:val="24"/>
        </w:rPr>
        <w:t xml:space="preserve"> Параграф 2. Порядок предоставления санаторно-курортного лечения в соответствии с законодательством Республики Казахстан о государственных закупках</w:t>
      </w:r>
    </w:p>
    <w:bookmarkEnd w:id="136"/>
    <w:p>
      <w:pPr>
        <w:spacing w:after="0"/>
        <w:ind w:left="0"/>
        <w:jc w:val="both"/>
        <w:rPr>
          <w:sz w:val="24"/>
          <w:szCs w:val="24"/>
        </w:rPr>
      </w:pPr>
      <w:bookmarkStart w:id="137" w:name="z152"/>
      <w:r>
        <w:rPr>
          <w:rFonts w:ascii="Times New Roman"/>
          <w:b w:val="0"/>
          <w:i w:val="0"/>
          <w:color w:val="000000"/>
          <w:sz w:val="24"/>
          <w:szCs w:val="24"/>
        </w:rPr>
        <w:t>
  </w:t>
      </w:r>
      <w:r>
        <w:rPr>
          <w:rFonts w:hint="default"/>
          <w:b w:val="0"/>
          <w:i w:val="0"/>
          <w:color w:val="000000"/>
          <w:sz w:val="24"/>
          <w:szCs w:val="24"/>
          <w:lang w:val="kk-KZ"/>
        </w:rPr>
        <w:t>4</w:t>
      </w:r>
      <w:r>
        <w:rPr>
          <w:rFonts w:ascii="Times New Roman"/>
          <w:b w:val="0"/>
          <w:i w:val="0"/>
          <w:color w:val="000000"/>
          <w:sz w:val="24"/>
          <w:szCs w:val="24"/>
        </w:rPr>
        <w:t>7. Приобретение санаторно-курортного лечения производится в соответствии с законодательством Республики Казахстан о государственных закупках в случае отсутствия поставщиков услуг на портале социальных услуг на основании заключения комиссии, предусмотренного статьей 169 Кодекса.</w:t>
      </w:r>
    </w:p>
    <w:bookmarkEnd w:id="137"/>
    <w:p>
      <w:pPr>
        <w:spacing w:after="0"/>
        <w:ind w:left="0"/>
        <w:jc w:val="both"/>
        <w:rPr>
          <w:sz w:val="24"/>
          <w:szCs w:val="24"/>
        </w:rPr>
      </w:pPr>
      <w:bookmarkStart w:id="138" w:name="z153"/>
      <w:r>
        <w:rPr>
          <w:rFonts w:ascii="Times New Roman"/>
          <w:b w:val="0"/>
          <w:i w:val="0"/>
          <w:color w:val="000000"/>
          <w:sz w:val="24"/>
          <w:szCs w:val="24"/>
        </w:rPr>
        <w:t>
  48. Обеспечение санаторно-курортным лечением осуществляется путем предоставления санаторно-курортной путевки (далее – путевка).</w:t>
      </w:r>
    </w:p>
    <w:bookmarkEnd w:id="138"/>
    <w:p>
      <w:pPr>
        <w:spacing w:after="0"/>
        <w:ind w:left="0"/>
        <w:jc w:val="both"/>
        <w:rPr>
          <w:sz w:val="24"/>
          <w:szCs w:val="24"/>
        </w:rPr>
      </w:pPr>
      <w:bookmarkStart w:id="139" w:name="z154"/>
      <w:r>
        <w:rPr>
          <w:rFonts w:ascii="Times New Roman"/>
          <w:b w:val="0"/>
          <w:i w:val="0"/>
          <w:color w:val="000000"/>
          <w:sz w:val="24"/>
          <w:szCs w:val="24"/>
        </w:rPr>
        <w:t>
      49. Горуправлением, отделом занятости ведется журнал выдачи путевок по форме согласно приложению 7 к Правилам (далее – журнал).</w:t>
      </w:r>
    </w:p>
    <w:bookmarkEnd w:id="139"/>
    <w:p>
      <w:pPr>
        <w:spacing w:after="0"/>
        <w:ind w:left="0"/>
        <w:jc w:val="both"/>
        <w:rPr>
          <w:sz w:val="24"/>
          <w:szCs w:val="24"/>
        </w:rPr>
      </w:pPr>
      <w:bookmarkStart w:id="140" w:name="z155"/>
      <w:r>
        <w:rPr>
          <w:rFonts w:ascii="Times New Roman"/>
          <w:b w:val="0"/>
          <w:i w:val="0"/>
          <w:color w:val="000000"/>
          <w:sz w:val="24"/>
          <w:szCs w:val="24"/>
        </w:rPr>
        <w:t>
      Путевка выдается горуправлением, отделом занятости на руки заявителю, указанному в заявлении.</w:t>
      </w:r>
    </w:p>
    <w:bookmarkEnd w:id="140"/>
    <w:p>
      <w:pPr>
        <w:spacing w:after="0"/>
        <w:ind w:left="0"/>
        <w:jc w:val="both"/>
        <w:rPr>
          <w:sz w:val="24"/>
          <w:szCs w:val="24"/>
        </w:rPr>
      </w:pPr>
      <w:bookmarkStart w:id="141" w:name="z156"/>
      <w:r>
        <w:rPr>
          <w:rFonts w:ascii="Times New Roman"/>
          <w:b w:val="0"/>
          <w:i w:val="0"/>
          <w:color w:val="000000"/>
          <w:sz w:val="24"/>
          <w:szCs w:val="24"/>
        </w:rPr>
        <w:t>
      50. При невозможности использования путевки по определенным причинам (смерть, болезнь и другие признанные горуправлением, отделом занятости уважительными), она не позднее трех рабочих дней до даты заезда в санаторно-курортную организацию подлежит возврату в горуправление, отдел занятости и выдаче другому лицу в порядке очередности.</w:t>
      </w:r>
    </w:p>
    <w:bookmarkEnd w:id="141"/>
    <w:p>
      <w:pPr>
        <w:spacing w:after="0"/>
        <w:ind w:left="0"/>
        <w:jc w:val="both"/>
        <w:rPr>
          <w:sz w:val="24"/>
          <w:szCs w:val="24"/>
        </w:rPr>
      </w:pPr>
      <w:bookmarkStart w:id="142" w:name="z157"/>
      <w:r>
        <w:rPr>
          <w:rFonts w:ascii="Times New Roman"/>
          <w:b w:val="0"/>
          <w:i w:val="0"/>
          <w:color w:val="000000"/>
          <w:sz w:val="24"/>
          <w:szCs w:val="24"/>
        </w:rPr>
        <w:t>
      Возврат путевки фиксируется в журнале.</w:t>
      </w:r>
    </w:p>
    <w:bookmarkEnd w:id="142"/>
    <w:p>
      <w:pPr>
        <w:spacing w:after="0"/>
        <w:ind w:left="0"/>
        <w:jc w:val="both"/>
        <w:rPr>
          <w:sz w:val="24"/>
          <w:szCs w:val="24"/>
        </w:rPr>
      </w:pPr>
      <w:bookmarkStart w:id="143" w:name="z158"/>
      <w:r>
        <w:rPr>
          <w:rFonts w:ascii="Times New Roman"/>
          <w:b w:val="0"/>
          <w:i w:val="0"/>
          <w:color w:val="000000"/>
          <w:sz w:val="24"/>
          <w:szCs w:val="24"/>
        </w:rPr>
        <w:t>
      Лицу с инвалидностью, вернувшему путевку, при наличии путевок предлагается заезд на другой период.</w:t>
      </w:r>
    </w:p>
    <w:bookmarkEnd w:id="143"/>
    <w:p>
      <w:pPr>
        <w:spacing w:after="0"/>
        <w:ind w:left="0"/>
        <w:jc w:val="both"/>
        <w:rPr>
          <w:sz w:val="24"/>
          <w:szCs w:val="24"/>
        </w:rPr>
      </w:pPr>
      <w:bookmarkStart w:id="144" w:name="z159"/>
      <w:r>
        <w:rPr>
          <w:rFonts w:ascii="Times New Roman"/>
          <w:b w:val="0"/>
          <w:i w:val="0"/>
          <w:color w:val="000000"/>
          <w:sz w:val="24"/>
          <w:szCs w:val="24"/>
        </w:rPr>
        <w:t>
      51. При неиспользовании путевки или возврате позднее трех дней до начала заезда, указанного в путевке, лицо с инвалидностью обеспечивается санаторно-курортным лечением в порядке общей очередности в АИС "Е-Собес".</w:t>
      </w:r>
    </w:p>
    <w:bookmarkEnd w:id="144"/>
    <w:p>
      <w:pPr>
        <w:spacing w:after="0"/>
        <w:ind w:left="0"/>
        <w:jc w:val="left"/>
        <w:rPr>
          <w:sz w:val="24"/>
          <w:szCs w:val="24"/>
        </w:rPr>
      </w:pPr>
      <w:bookmarkStart w:id="145" w:name="z160"/>
      <w:r>
        <w:rPr>
          <w:rFonts w:ascii="Times New Roman"/>
          <w:b/>
          <w:i w:val="0"/>
          <w:color w:val="000000"/>
          <w:sz w:val="24"/>
          <w:szCs w:val="24"/>
        </w:rPr>
        <w:t xml:space="preserve"> Параграф 3. Порядок оплаты санаторно-курортного лечения</w:t>
      </w:r>
    </w:p>
    <w:bookmarkEnd w:id="145"/>
    <w:p>
      <w:pPr>
        <w:spacing w:after="0"/>
        <w:ind w:left="0"/>
        <w:jc w:val="both"/>
        <w:rPr>
          <w:sz w:val="24"/>
          <w:szCs w:val="24"/>
        </w:rPr>
      </w:pPr>
      <w:bookmarkStart w:id="146" w:name="z161"/>
      <w:r>
        <w:rPr>
          <w:rFonts w:ascii="Times New Roman"/>
          <w:b w:val="0"/>
          <w:i w:val="0"/>
          <w:color w:val="000000"/>
          <w:sz w:val="24"/>
          <w:szCs w:val="24"/>
        </w:rPr>
        <w:t>
    52. Возмещение гарантированной суммы за санаторно-курортное лечение осуществляется в соответствии с Правилами возмещения.</w:t>
      </w:r>
    </w:p>
    <w:bookmarkEnd w:id="146"/>
    <w:p>
      <w:pPr>
        <w:spacing w:after="0"/>
        <w:ind w:left="0"/>
        <w:jc w:val="both"/>
        <w:rPr>
          <w:sz w:val="24"/>
          <w:szCs w:val="24"/>
        </w:rPr>
      </w:pPr>
      <w:bookmarkStart w:id="147" w:name="z162"/>
      <w:r>
        <w:rPr>
          <w:rFonts w:ascii="Times New Roman"/>
          <w:b w:val="0"/>
          <w:i w:val="0"/>
          <w:color w:val="000000"/>
          <w:sz w:val="24"/>
          <w:szCs w:val="24"/>
        </w:rPr>
        <w:t>
 53. При предоставлении санаторно-курортного лечения в соответствии с законодательством Республики Казахстан о государственных закупках оплата производится на основании ведомости представления санаторно-курортного лечения по форме согласно приложению 8 к Правилам, с приложением акта выполненных работ (оказанных услуг) по форме, утвержденной приказом Министра финансов Республики Казахстан от 20 декабря 2012 года № 562 "Об утверждении форм первичных учетных документов" (зарегистрирован в Реестре государственной регистрации нормативных правовых актов под № 8265).</w:t>
      </w:r>
    </w:p>
    <w:bookmarkEnd w:id="147"/>
    <w:p>
      <w:pPr>
        <w:spacing w:after="0"/>
        <w:ind w:left="0"/>
        <w:jc w:val="both"/>
        <w:rPr>
          <w:rFonts w:ascii="Times New Roman"/>
          <w:b w:val="0"/>
          <w:i w:val="0"/>
          <w:color w:val="000000"/>
          <w:sz w:val="24"/>
          <w:szCs w:val="24"/>
        </w:rPr>
      </w:pPr>
      <w:bookmarkStart w:id="148" w:name="z163"/>
      <w:r>
        <w:rPr>
          <w:rFonts w:ascii="Times New Roman"/>
          <w:b w:val="0"/>
          <w:i w:val="0"/>
          <w:color w:val="000000"/>
          <w:sz w:val="24"/>
          <w:szCs w:val="24"/>
        </w:rPr>
        <w:t>
 4. Сопровождающему одновременно одного и более ребенка с инвалидностью на санаторно-курортное лечение, возмещение местными исполнительными органами стоимости пребывания в санаторно-курортной организации осуществляется однократно в размере семидесяти процентов от гарантированной суммы, предоставляемой в качестве возмещения стоимости санаторно-курортного лечения.</w:t>
      </w: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bookmarkEnd w:id="148"/>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4"/>
        <w:gridCol w:w="3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1</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санаторно-курортного лечения</w:t>
            </w:r>
            <w:r>
              <w:br w:type="textWrapping"/>
            </w:r>
            <w:r>
              <w:rPr>
                <w:rFonts w:ascii="Times New Roman"/>
                <w:b w:val="0"/>
                <w:i w:val="0"/>
                <w:color w:val="000000"/>
                <w:sz w:val="20"/>
              </w:rPr>
              <w:t>лицам с инвалидностью и детям</w:t>
            </w:r>
            <w:r>
              <w:br w:type="textWrapping"/>
            </w:r>
            <w:r>
              <w:rPr>
                <w:rFonts w:ascii="Times New Roman"/>
                <w:b w:val="0"/>
                <w:i w:val="0"/>
                <w:color w:val="000000"/>
                <w:sz w:val="20"/>
              </w:rPr>
              <w:t>с инвалидностью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w:t>
            </w:r>
            <w:r>
              <w:br w:type="textWrapping"/>
            </w:r>
            <w:r>
              <w:rPr>
                <w:rFonts w:ascii="Times New Roman"/>
                <w:b w:val="0"/>
                <w:i w:val="0"/>
                <w:color w:val="000000"/>
                <w:sz w:val="20"/>
              </w:rPr>
              <w:t>лица с инвалидностью</w:t>
            </w:r>
          </w:p>
        </w:tc>
      </w:tr>
    </w:tbl>
    <w:p>
      <w:pPr>
        <w:spacing w:after="0"/>
        <w:ind w:left="0"/>
        <w:jc w:val="left"/>
      </w:pPr>
      <w:bookmarkStart w:id="149" w:name="z165"/>
      <w:r>
        <w:rPr>
          <w:rFonts w:ascii="Times New Roman"/>
          <w:b/>
          <w:i w:val="0"/>
          <w:color w:val="000000"/>
        </w:rPr>
        <w:t xml:space="preserve"> Медицинские противопоказания к обеспечению лиц с инвалидностью санаторно-курортным лечением</w:t>
      </w:r>
    </w:p>
    <w:bookmarkEnd w:id="149"/>
    <w:p>
      <w:pPr>
        <w:spacing w:after="0"/>
        <w:ind w:left="0"/>
        <w:jc w:val="both"/>
      </w:pPr>
      <w:bookmarkStart w:id="150" w:name="z166"/>
      <w:r>
        <w:rPr>
          <w:rFonts w:ascii="Times New Roman"/>
          <w:b w:val="0"/>
          <w:i w:val="0"/>
          <w:color w:val="000000"/>
          <w:sz w:val="28"/>
        </w:rPr>
        <w:t>
      1. Все заболевания в острой стадии или в период обострения, осложненные острогнойными процессами или внелегочными осложнениями, а также требующие стационарного лечения, в том числе и хирургического вмешательства.</w:t>
      </w:r>
    </w:p>
    <w:bookmarkEnd w:id="150"/>
    <w:p>
      <w:pPr>
        <w:spacing w:after="0"/>
        <w:ind w:left="0"/>
        <w:jc w:val="both"/>
      </w:pPr>
      <w:bookmarkStart w:id="151" w:name="z167"/>
      <w:r>
        <w:rPr>
          <w:rFonts w:ascii="Times New Roman"/>
          <w:b w:val="0"/>
          <w:i w:val="0"/>
          <w:color w:val="000000"/>
          <w:sz w:val="28"/>
        </w:rPr>
        <w:t>
      2. Инфекционные заболевания до окончания срока изоляции.</w:t>
      </w:r>
    </w:p>
    <w:bookmarkEnd w:id="151"/>
    <w:p>
      <w:pPr>
        <w:spacing w:after="0"/>
        <w:ind w:left="0"/>
        <w:jc w:val="both"/>
      </w:pPr>
      <w:bookmarkStart w:id="152" w:name="z168"/>
      <w:r>
        <w:rPr>
          <w:rFonts w:ascii="Times New Roman"/>
          <w:b w:val="0"/>
          <w:i w:val="0"/>
          <w:color w:val="000000"/>
          <w:sz w:val="28"/>
        </w:rPr>
        <w:t>
      3. Все венерические заболевания в острой или заразной форме.</w:t>
      </w:r>
    </w:p>
    <w:bookmarkEnd w:id="152"/>
    <w:p>
      <w:pPr>
        <w:spacing w:after="0"/>
        <w:ind w:left="0"/>
        <w:jc w:val="both"/>
      </w:pPr>
      <w:bookmarkStart w:id="153" w:name="z169"/>
      <w:r>
        <w:rPr>
          <w:rFonts w:ascii="Times New Roman"/>
          <w:b w:val="0"/>
          <w:i w:val="0"/>
          <w:color w:val="000000"/>
          <w:sz w:val="28"/>
        </w:rPr>
        <w:t>
      4. Злокачественные новообразования;</w:t>
      </w:r>
    </w:p>
    <w:bookmarkEnd w:id="153"/>
    <w:p>
      <w:pPr>
        <w:spacing w:after="0"/>
        <w:ind w:left="0"/>
        <w:jc w:val="both"/>
      </w:pPr>
      <w:bookmarkStart w:id="154" w:name="z170"/>
      <w:r>
        <w:rPr>
          <w:rFonts w:ascii="Times New Roman"/>
          <w:b w:val="0"/>
          <w:i w:val="0"/>
          <w:color w:val="000000"/>
          <w:sz w:val="28"/>
        </w:rPr>
        <w:t>
      5. Все заболевания, при которых больные не способны к самостоятельному передвижению и самообслуживанию, нуждаются в постоянном постороннем уходе (кроме лиц, подлежащих лечению в специализированных санаториях для спинальных больных, для лиц с заболеваниями органов зрения).</w:t>
      </w:r>
    </w:p>
    <w:bookmarkEnd w:id="154"/>
    <w:p>
      <w:pPr>
        <w:spacing w:after="0"/>
        <w:ind w:left="0"/>
        <w:jc w:val="both"/>
      </w:pPr>
      <w:bookmarkStart w:id="155" w:name="z171"/>
      <w:r>
        <w:rPr>
          <w:rFonts w:ascii="Times New Roman"/>
          <w:b w:val="0"/>
          <w:i w:val="0"/>
          <w:color w:val="000000"/>
          <w:sz w:val="28"/>
        </w:rPr>
        <w:t>
      6. Все формы наркомании и хронический алкоголизм. Психические, поведенческие расстройства (заболевания) (далее – ППР), за исключением ППР у детей со 2Б группы динамического психиатрического наблюдения со стабилизированными состояниями в длительной немедикаментозной ремиссии, без обострения психической симптоматики, не склонные к социально-опасным действиям, по сопутствующим заболеваниям при наличии заключения ВКК или врача-психиатра организации, оказывающей медицинскую помощь в области психического здоровья.</w:t>
      </w:r>
    </w:p>
    <w:bookmarkEnd w:id="155"/>
    <w:p>
      <w:pPr>
        <w:spacing w:after="0"/>
        <w:ind w:left="0"/>
        <w:jc w:val="both"/>
      </w:pPr>
      <w:bookmarkStart w:id="156" w:name="z172"/>
      <w:r>
        <w:rPr>
          <w:rFonts w:ascii="Times New Roman"/>
          <w:b w:val="0"/>
          <w:i w:val="0"/>
          <w:color w:val="000000"/>
          <w:sz w:val="28"/>
        </w:rPr>
        <w:t>
      7. Эпилепсия:</w:t>
      </w:r>
    </w:p>
    <w:bookmarkEnd w:id="156"/>
    <w:p>
      <w:pPr>
        <w:spacing w:after="0"/>
        <w:ind w:left="0"/>
        <w:jc w:val="both"/>
      </w:pPr>
      <w:bookmarkStart w:id="157" w:name="z173"/>
      <w:r>
        <w:rPr>
          <w:rFonts w:ascii="Times New Roman"/>
          <w:b w:val="0"/>
          <w:i w:val="0"/>
          <w:color w:val="000000"/>
          <w:sz w:val="28"/>
        </w:rPr>
        <w:t>
      с приступами (фокальная, генерализованная), в том числе резистентная к проводимому лечению;</w:t>
      </w:r>
    </w:p>
    <w:bookmarkEnd w:id="157"/>
    <w:p>
      <w:pPr>
        <w:spacing w:after="0"/>
        <w:ind w:left="0"/>
        <w:jc w:val="both"/>
      </w:pPr>
      <w:bookmarkStart w:id="158" w:name="z174"/>
      <w:r>
        <w:rPr>
          <w:rFonts w:ascii="Times New Roman"/>
          <w:b w:val="0"/>
          <w:i w:val="0"/>
          <w:color w:val="000000"/>
          <w:sz w:val="28"/>
        </w:rPr>
        <w:t>
      с умственной отсталостью, патологическим развитием личности с выраженными расстройствами поведения и социальной адаптации.</w:t>
      </w:r>
    </w:p>
    <w:bookmarkEnd w:id="158"/>
    <w:p>
      <w:pPr>
        <w:spacing w:after="0"/>
        <w:ind w:left="0"/>
        <w:jc w:val="both"/>
      </w:pPr>
      <w:bookmarkStart w:id="159" w:name="z175"/>
      <w:r>
        <w:rPr>
          <w:rFonts w:ascii="Times New Roman"/>
          <w:b w:val="0"/>
          <w:i w:val="0"/>
          <w:color w:val="000000"/>
          <w:sz w:val="28"/>
        </w:rPr>
        <w:t>
      Эпилептические синдромы различного генеза.</w:t>
      </w:r>
    </w:p>
    <w:bookmarkEnd w:id="159"/>
    <w:p>
      <w:pPr>
        <w:spacing w:after="0"/>
        <w:ind w:left="0"/>
        <w:jc w:val="both"/>
      </w:pPr>
      <w:bookmarkStart w:id="160" w:name="z176"/>
      <w:r>
        <w:rPr>
          <w:rFonts w:ascii="Times New Roman"/>
          <w:b w:val="0"/>
          <w:i w:val="0"/>
          <w:color w:val="000000"/>
          <w:sz w:val="28"/>
        </w:rPr>
        <w:t>
      8. Синкопальные состояния.</w:t>
      </w:r>
    </w:p>
    <w:bookmarkEnd w:id="160"/>
    <w:p>
      <w:pPr>
        <w:spacing w:after="0"/>
        <w:ind w:left="0"/>
        <w:jc w:val="both"/>
      </w:pPr>
      <w:bookmarkStart w:id="161" w:name="z177"/>
      <w:r>
        <w:rPr>
          <w:rFonts w:ascii="Times New Roman"/>
          <w:b w:val="0"/>
          <w:i w:val="0"/>
          <w:color w:val="000000"/>
          <w:sz w:val="28"/>
        </w:rPr>
        <w:t>
      9. Эхинококкоз любой локализации.</w:t>
      </w:r>
    </w:p>
    <w:bookmarkEnd w:id="161"/>
    <w:p>
      <w:pPr>
        <w:spacing w:after="0"/>
        <w:ind w:left="0"/>
        <w:jc w:val="both"/>
      </w:pPr>
      <w:bookmarkStart w:id="162" w:name="z178"/>
      <w:r>
        <w:rPr>
          <w:rFonts w:ascii="Times New Roman"/>
          <w:b w:val="0"/>
          <w:i w:val="0"/>
          <w:color w:val="000000"/>
          <w:sz w:val="28"/>
        </w:rPr>
        <w:t>
      10. Часто повторяющиеся или обильные кровотечения различного происхождения.</w:t>
      </w:r>
    </w:p>
    <w:bookmarkEnd w:id="162"/>
    <w:p>
      <w:pPr>
        <w:spacing w:after="0"/>
        <w:ind w:left="0"/>
        <w:jc w:val="both"/>
      </w:pPr>
      <w:bookmarkStart w:id="163" w:name="z179"/>
      <w:r>
        <w:rPr>
          <w:rFonts w:ascii="Times New Roman"/>
          <w:b w:val="0"/>
          <w:i w:val="0"/>
          <w:color w:val="000000"/>
          <w:sz w:val="28"/>
        </w:rPr>
        <w:t>
      11. Беременность во все сроки при наличии акушерской патологии или нормальная беременность, начиная с 18 недель (на момент направления на санаторно-курортное лечение).</w:t>
      </w:r>
    </w:p>
    <w:bookmarkEnd w:id="163"/>
    <w:p>
      <w:pPr>
        <w:spacing w:after="0"/>
        <w:ind w:left="0"/>
        <w:jc w:val="both"/>
      </w:pPr>
      <w:bookmarkStart w:id="164" w:name="z180"/>
      <w:r>
        <w:rPr>
          <w:rFonts w:ascii="Times New Roman"/>
          <w:b w:val="0"/>
          <w:i w:val="0"/>
          <w:color w:val="000000"/>
          <w:sz w:val="28"/>
        </w:rPr>
        <w:t>
      12. Все формы туберкулеза в активной стадии (для курортов и санаториев нетуберкулезного профиля).</w:t>
      </w:r>
    </w:p>
    <w:bookmarkEnd w:id="164"/>
    <w:p>
      <w:pPr>
        <w:spacing w:after="0"/>
        <w:ind w:left="0"/>
        <w:jc w:val="both"/>
      </w:pPr>
      <w:bookmarkStart w:id="165" w:name="z181"/>
      <w:r>
        <w:rPr>
          <w:rFonts w:ascii="Times New Roman"/>
          <w:b w:val="0"/>
          <w:i w:val="0"/>
          <w:color w:val="000000"/>
          <w:sz w:val="28"/>
        </w:rPr>
        <w:t>
      13. Дистрофия 3 степени.</w:t>
      </w:r>
    </w:p>
    <w:bookmarkEnd w:id="165"/>
    <w:p>
      <w:pPr>
        <w:spacing w:after="0"/>
        <w:ind w:left="0"/>
        <w:jc w:val="both"/>
      </w:pPr>
      <w:bookmarkStart w:id="166" w:name="z182"/>
      <w:r>
        <w:rPr>
          <w:rFonts w:ascii="Times New Roman"/>
          <w:b w:val="0"/>
          <w:i w:val="0"/>
          <w:color w:val="000000"/>
          <w:sz w:val="28"/>
        </w:rPr>
        <w:t>
      14.Осложненные нарушения ритма сердца, сердечной недостаточности, недостаточность функции дыхания III степени и более.</w:t>
      </w:r>
    </w:p>
    <w:bookmarkEnd w:id="166"/>
    <w:p>
      <w:pPr>
        <w:spacing w:after="0"/>
        <w:ind w:left="0"/>
        <w:jc w:val="both"/>
      </w:pPr>
      <w:bookmarkStart w:id="167" w:name="z183"/>
      <w:r>
        <w:rPr>
          <w:rFonts w:ascii="Times New Roman"/>
          <w:b w:val="0"/>
          <w:i w:val="0"/>
          <w:color w:val="000000"/>
          <w:sz w:val="28"/>
        </w:rPr>
        <w:t>
      15. Различные гнойные (легочные) заболевания, при значительной интоксикации.</w:t>
      </w:r>
    </w:p>
    <w:bookmarkEnd w:id="167"/>
    <w:p>
      <w:pPr>
        <w:spacing w:after="0"/>
        <w:ind w:left="0"/>
        <w:jc w:val="both"/>
      </w:pPr>
      <w:bookmarkStart w:id="168" w:name="z184"/>
      <w:r>
        <w:rPr>
          <w:rFonts w:ascii="Times New Roman"/>
          <w:b w:val="0"/>
          <w:i w:val="0"/>
          <w:color w:val="000000"/>
          <w:sz w:val="28"/>
        </w:rPr>
        <w:t>
      16. Заболевания в стадии декомпенсации, а именно, некорректируемые метаболические болезни (сахарный диабет, микседема, тиреотоксикоз и другие), функциональная недостаточность печени, поджелудочной железы III степени.</w:t>
      </w:r>
    </w:p>
    <w:bookmarkEnd w:id="168"/>
    <w:p>
      <w:pPr>
        <w:spacing w:after="0"/>
        <w:ind w:left="0"/>
        <w:jc w:val="both"/>
      </w:pPr>
      <w:bookmarkStart w:id="169" w:name="z185"/>
      <w:r>
        <w:rPr>
          <w:rFonts w:ascii="Times New Roman"/>
          <w:b w:val="0"/>
          <w:i w:val="0"/>
          <w:color w:val="000000"/>
          <w:sz w:val="28"/>
        </w:rPr>
        <w:t>
      17. Гнойные болезни кожи, заразные болезни кожи (чесотка, грибковые заболевания и другие).</w:t>
      </w:r>
    </w:p>
    <w:bookmarkEnd w:id="169"/>
    <w:p>
      <w:pPr>
        <w:spacing w:after="0"/>
        <w:ind w:left="0"/>
        <w:jc w:val="both"/>
      </w:pPr>
      <w:bookmarkStart w:id="170" w:name="z186"/>
      <w:r>
        <w:rPr>
          <w:rFonts w:ascii="Times New Roman"/>
          <w:b w:val="0"/>
          <w:i w:val="0"/>
          <w:color w:val="000000"/>
          <w:sz w:val="28"/>
        </w:rPr>
        <w:t>
      18. Анемия 2-3 степени.</w:t>
      </w:r>
    </w:p>
    <w:bookmarkEnd w:id="170"/>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729"/>
        <w:gridCol w:w="40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2</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санаторно-курортного лечения</w:t>
            </w:r>
            <w:r>
              <w:br w:type="textWrapping"/>
            </w:r>
            <w:r>
              <w:rPr>
                <w:rFonts w:ascii="Times New Roman"/>
                <w:b w:val="0"/>
                <w:i w:val="0"/>
                <w:color w:val="000000"/>
                <w:sz w:val="20"/>
              </w:rPr>
              <w:t>лицам с инвалидностью и детям</w:t>
            </w:r>
            <w:r>
              <w:br w:type="textWrapping"/>
            </w:r>
            <w:r>
              <w:rPr>
                <w:rFonts w:ascii="Times New Roman"/>
                <w:b w:val="0"/>
                <w:i w:val="0"/>
                <w:color w:val="000000"/>
                <w:sz w:val="20"/>
              </w:rPr>
              <w:t>с инвалидностью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w:t>
            </w:r>
            <w:r>
              <w:br w:type="textWrapping"/>
            </w:r>
            <w:r>
              <w:rPr>
                <w:rFonts w:ascii="Times New Roman"/>
                <w:b w:val="0"/>
                <w:i w:val="0"/>
                <w:color w:val="000000"/>
                <w:sz w:val="20"/>
              </w:rPr>
              <w:t>лица с инвалидностью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Руководителю местного</w:t>
            </w:r>
            <w:r>
              <w:br w:type="textWrapping"/>
            </w:r>
            <w:r>
              <w:rPr>
                <w:rFonts w:ascii="Times New Roman"/>
                <w:b w:val="0"/>
                <w:i w:val="0"/>
                <w:color w:val="000000"/>
                <w:sz w:val="20"/>
              </w:rPr>
              <w:t>исполнительного органа</w:t>
            </w:r>
            <w:r>
              <w:br w:type="textWrapping"/>
            </w:r>
            <w:r>
              <w:rPr>
                <w:rFonts w:ascii="Times New Roman"/>
                <w:b w:val="0"/>
                <w:i w:val="0"/>
                <w:color w:val="000000"/>
                <w:sz w:val="20"/>
              </w:rPr>
              <w:t>_________________________</w:t>
            </w:r>
            <w:r>
              <w:br w:type="textWrapping"/>
            </w:r>
            <w:r>
              <w:rPr>
                <w:rFonts w:ascii="Times New Roman"/>
                <w:b w:val="0"/>
                <w:i w:val="0"/>
                <w:color w:val="000000"/>
                <w:sz w:val="20"/>
              </w:rPr>
              <w:t>_________________________</w:t>
            </w:r>
          </w:p>
        </w:tc>
      </w:tr>
    </w:tbl>
    <w:p>
      <w:pPr>
        <w:spacing w:after="0"/>
        <w:ind w:left="0"/>
        <w:jc w:val="left"/>
      </w:pPr>
      <w:bookmarkStart w:id="171" w:name="z190"/>
      <w:r>
        <w:rPr>
          <w:rFonts w:ascii="Times New Roman"/>
          <w:b/>
          <w:i w:val="0"/>
          <w:color w:val="000000"/>
        </w:rPr>
        <w:t xml:space="preserve"> Заявление на предоставление санаторно-курортного лечения</w:t>
      </w:r>
    </w:p>
    <w:bookmarkEnd w:id="171"/>
    <w:p>
      <w:pPr>
        <w:spacing w:after="0"/>
        <w:ind w:left="0"/>
        <w:jc w:val="both"/>
      </w:pPr>
      <w:bookmarkStart w:id="172" w:name="z191"/>
      <w:r>
        <w:rPr>
          <w:rFonts w:ascii="Times New Roman"/>
          <w:b w:val="0"/>
          <w:i w:val="0"/>
          <w:color w:val="000000"/>
          <w:sz w:val="28"/>
        </w:rPr>
        <w:t>
      Фамилия _____________________________________________________________</w:t>
      </w:r>
    </w:p>
    <w:bookmarkEnd w:id="172"/>
    <w:p>
      <w:pPr>
        <w:spacing w:after="0"/>
        <w:ind w:left="0"/>
        <w:jc w:val="both"/>
      </w:pPr>
      <w:bookmarkStart w:id="173" w:name="z192"/>
      <w:r>
        <w:rPr>
          <w:rFonts w:ascii="Times New Roman"/>
          <w:b w:val="0"/>
          <w:i w:val="0"/>
          <w:color w:val="000000"/>
          <w:sz w:val="28"/>
        </w:rPr>
        <w:t>
      Имя _________________________________________________________________</w:t>
      </w:r>
    </w:p>
    <w:bookmarkEnd w:id="173"/>
    <w:p>
      <w:pPr>
        <w:spacing w:after="0"/>
        <w:ind w:left="0"/>
        <w:jc w:val="both"/>
      </w:pPr>
      <w:bookmarkStart w:id="174" w:name="z193"/>
      <w:r>
        <w:rPr>
          <w:rFonts w:ascii="Times New Roman"/>
          <w:b w:val="0"/>
          <w:i w:val="0"/>
          <w:color w:val="000000"/>
          <w:sz w:val="28"/>
        </w:rPr>
        <w:t>
      Отчество (при его наличии) _____________________________________________</w:t>
      </w:r>
    </w:p>
    <w:bookmarkEnd w:id="174"/>
    <w:p>
      <w:pPr>
        <w:spacing w:after="0"/>
        <w:ind w:left="0"/>
        <w:jc w:val="both"/>
      </w:pPr>
      <w:bookmarkStart w:id="175" w:name="z194"/>
      <w:r>
        <w:rPr>
          <w:rFonts w:ascii="Times New Roman"/>
          <w:b w:val="0"/>
          <w:i w:val="0"/>
          <w:color w:val="000000"/>
          <w:sz w:val="28"/>
        </w:rPr>
        <w:t>
      Дата рождения: _______________________________________________________</w:t>
      </w:r>
    </w:p>
    <w:bookmarkEnd w:id="175"/>
    <w:p>
      <w:pPr>
        <w:spacing w:after="0"/>
        <w:ind w:left="0"/>
        <w:jc w:val="both"/>
      </w:pPr>
      <w:bookmarkStart w:id="176" w:name="z195"/>
      <w:r>
        <w:rPr>
          <w:rFonts w:ascii="Times New Roman"/>
          <w:b w:val="0"/>
          <w:i w:val="0"/>
          <w:color w:val="000000"/>
          <w:sz w:val="28"/>
        </w:rPr>
        <w:t>
      Инвалидность ________________________________________________________</w:t>
      </w:r>
    </w:p>
    <w:bookmarkEnd w:id="176"/>
    <w:p>
      <w:pPr>
        <w:spacing w:after="0"/>
        <w:ind w:left="0"/>
        <w:jc w:val="both"/>
      </w:pPr>
      <w:bookmarkStart w:id="177" w:name="z196"/>
      <w:r>
        <w:rPr>
          <w:rFonts w:ascii="Times New Roman"/>
          <w:b w:val="0"/>
          <w:i w:val="0"/>
          <w:color w:val="000000"/>
          <w:sz w:val="28"/>
        </w:rPr>
        <w:t>
      Вид документа, удостоверяющего личность: ______________________________</w:t>
      </w:r>
    </w:p>
    <w:bookmarkEnd w:id="177"/>
    <w:p>
      <w:pPr>
        <w:spacing w:after="0"/>
        <w:ind w:left="0"/>
        <w:jc w:val="both"/>
      </w:pPr>
      <w:bookmarkStart w:id="178" w:name="z197"/>
      <w:r>
        <w:rPr>
          <w:rFonts w:ascii="Times New Roman"/>
          <w:b w:val="0"/>
          <w:i w:val="0"/>
          <w:color w:val="000000"/>
          <w:sz w:val="28"/>
        </w:rPr>
        <w:t>
      Номер документа: ____________________ кем выдан: ______________________</w:t>
      </w:r>
    </w:p>
    <w:bookmarkEnd w:id="178"/>
    <w:p>
      <w:pPr>
        <w:spacing w:after="0"/>
        <w:ind w:left="0"/>
        <w:jc w:val="both"/>
      </w:pPr>
      <w:bookmarkStart w:id="179" w:name="z198"/>
      <w:r>
        <w:rPr>
          <w:rFonts w:ascii="Times New Roman"/>
          <w:b w:val="0"/>
          <w:i w:val="0"/>
          <w:color w:val="000000"/>
          <w:sz w:val="28"/>
        </w:rPr>
        <w:t>
      Дата выдачи: "____" _____________________ _______ года</w:t>
      </w:r>
    </w:p>
    <w:bookmarkEnd w:id="179"/>
    <w:p>
      <w:pPr>
        <w:spacing w:after="0"/>
        <w:ind w:left="0"/>
        <w:jc w:val="both"/>
      </w:pPr>
      <w:bookmarkStart w:id="180" w:name="z199"/>
      <w:r>
        <w:rPr>
          <w:rFonts w:ascii="Times New Roman"/>
          <w:b w:val="0"/>
          <w:i w:val="0"/>
          <w:color w:val="000000"/>
          <w:sz w:val="28"/>
        </w:rPr>
        <w:t>
      Индивидуальный идентификационный номер: ________________________</w:t>
      </w:r>
    </w:p>
    <w:bookmarkEnd w:id="180"/>
    <w:p>
      <w:pPr>
        <w:spacing w:after="0"/>
        <w:ind w:left="0"/>
        <w:jc w:val="both"/>
      </w:pPr>
      <w:bookmarkStart w:id="181" w:name="z200"/>
      <w:r>
        <w:rPr>
          <w:rFonts w:ascii="Times New Roman"/>
          <w:b w:val="0"/>
          <w:i w:val="0"/>
          <w:color w:val="000000"/>
          <w:sz w:val="28"/>
        </w:rPr>
        <w:t>
      Aдрес постоянного местожительства (регистрации):</w:t>
      </w:r>
    </w:p>
    <w:bookmarkEnd w:id="181"/>
    <w:p>
      <w:pPr>
        <w:spacing w:after="0"/>
        <w:ind w:left="0"/>
        <w:jc w:val="both"/>
      </w:pPr>
      <w:bookmarkStart w:id="182" w:name="z201"/>
      <w:r>
        <w:rPr>
          <w:rFonts w:ascii="Times New Roman"/>
          <w:b w:val="0"/>
          <w:i w:val="0"/>
          <w:color w:val="000000"/>
          <w:sz w:val="28"/>
        </w:rPr>
        <w:t>
      Область _______________________________________________</w:t>
      </w:r>
    </w:p>
    <w:bookmarkEnd w:id="182"/>
    <w:p>
      <w:pPr>
        <w:spacing w:after="0"/>
        <w:ind w:left="0"/>
        <w:jc w:val="both"/>
      </w:pPr>
      <w:bookmarkStart w:id="183" w:name="z202"/>
      <w:r>
        <w:rPr>
          <w:rFonts w:ascii="Times New Roman"/>
          <w:b w:val="0"/>
          <w:i w:val="0"/>
          <w:color w:val="000000"/>
          <w:sz w:val="28"/>
        </w:rPr>
        <w:t>
      город (район) ____________ село: ________________________</w:t>
      </w:r>
    </w:p>
    <w:bookmarkEnd w:id="183"/>
    <w:p>
      <w:pPr>
        <w:spacing w:after="0"/>
        <w:ind w:left="0"/>
        <w:jc w:val="both"/>
      </w:pPr>
      <w:bookmarkStart w:id="184" w:name="z203"/>
      <w:r>
        <w:rPr>
          <w:rFonts w:ascii="Times New Roman"/>
          <w:b w:val="0"/>
          <w:i w:val="0"/>
          <w:color w:val="000000"/>
          <w:sz w:val="28"/>
        </w:rPr>
        <w:t>
      улица (микрорайон)__________ дом __________ квартира ___________</w:t>
      </w:r>
    </w:p>
    <w:bookmarkEnd w:id="184"/>
    <w:p>
      <w:pPr>
        <w:spacing w:after="0"/>
        <w:ind w:left="0"/>
        <w:jc w:val="both"/>
      </w:pPr>
      <w:bookmarkStart w:id="185" w:name="z204"/>
      <w:r>
        <w:rPr>
          <w:rFonts w:ascii="Times New Roman"/>
          <w:b w:val="0"/>
          <w:i w:val="0"/>
          <w:color w:val="000000"/>
          <w:sz w:val="28"/>
        </w:rPr>
        <w:t>
      Телефон ___________________________________</w:t>
      </w:r>
    </w:p>
    <w:bookmarkEnd w:id="185"/>
    <w:p>
      <w:pPr>
        <w:spacing w:after="0"/>
        <w:ind w:left="0"/>
        <w:jc w:val="both"/>
      </w:pPr>
      <w:bookmarkStart w:id="186" w:name="z205"/>
      <w:r>
        <w:rPr>
          <w:rFonts w:ascii="Times New Roman"/>
          <w:b w:val="0"/>
          <w:i w:val="0"/>
          <w:color w:val="000000"/>
          <w:sz w:val="28"/>
        </w:rPr>
        <w:t>
      Прошу принять документы для предоставления санаторно-курортного лечения:</w:t>
      </w:r>
    </w:p>
    <w:bookmarkEnd w:id="186"/>
    <w:p>
      <w:pPr>
        <w:spacing w:after="0"/>
        <w:ind w:left="0"/>
        <w:jc w:val="both"/>
      </w:pPr>
      <w:bookmarkStart w:id="187" w:name="z206"/>
      <w:r>
        <w:rPr>
          <w:rFonts w:ascii="Times New Roman"/>
          <w:b w:val="0"/>
          <w:i w:val="0"/>
          <w:color w:val="000000"/>
          <w:sz w:val="28"/>
        </w:rPr>
        <w:t>
      лицу с инвалидностью; ребенку с инвалидностью;</w:t>
      </w:r>
    </w:p>
    <w:bookmarkEnd w:id="187"/>
    <w:p>
      <w:pPr>
        <w:spacing w:after="0"/>
        <w:ind w:left="0"/>
        <w:jc w:val="both"/>
      </w:pPr>
      <w:bookmarkStart w:id="188" w:name="z207"/>
      <w:r>
        <w:rPr>
          <w:rFonts w:ascii="Times New Roman"/>
          <w:b w:val="0"/>
          <w:i w:val="0"/>
          <w:color w:val="000000"/>
          <w:sz w:val="28"/>
        </w:rPr>
        <w:t>
      ребенку с инвалидностью с сопровождением в соответствии с пунктом 4 статьи 168 Социального Кодекса Республики Казахстан</w:t>
      </w:r>
    </w:p>
    <w:bookmarkEnd w:id="188"/>
    <w:p>
      <w:pPr>
        <w:spacing w:after="0"/>
        <w:ind w:left="0"/>
        <w:jc w:val="both"/>
      </w:pPr>
      <w:bookmarkStart w:id="189" w:name="z208"/>
      <w:r>
        <w:rPr>
          <w:rFonts w:ascii="Times New Roman"/>
          <w:b w:val="0"/>
          <w:i w:val="0"/>
          <w:color w:val="000000"/>
          <w:sz w:val="28"/>
        </w:rPr>
        <w:t>
      (нужное отметить)</w:t>
      </w:r>
    </w:p>
    <w:bookmarkEnd w:id="189"/>
    <w:p>
      <w:pPr>
        <w:spacing w:after="0"/>
        <w:ind w:left="0"/>
        <w:jc w:val="both"/>
      </w:pPr>
      <w:bookmarkStart w:id="190" w:name="z209"/>
      <w:r>
        <w:rPr>
          <w:rFonts w:ascii="Times New Roman"/>
          <w:b w:val="0"/>
          <w:i w:val="0"/>
          <w:color w:val="000000"/>
          <w:sz w:val="28"/>
        </w:rPr>
        <w:t>
      через:</w:t>
      </w:r>
    </w:p>
    <w:bookmarkEnd w:id="190"/>
    <w:p>
      <w:pPr>
        <w:spacing w:after="0"/>
        <w:ind w:left="0"/>
        <w:jc w:val="both"/>
      </w:pPr>
      <w:bookmarkStart w:id="191" w:name="z210"/>
      <w:r>
        <w:rPr>
          <w:rFonts w:ascii="Times New Roman"/>
          <w:b w:val="0"/>
          <w:i w:val="0"/>
          <w:color w:val="000000"/>
          <w:sz w:val="28"/>
        </w:rPr>
        <w:t>
      Портал социальных услуг;</w:t>
      </w:r>
    </w:p>
    <w:bookmarkEnd w:id="191"/>
    <w:p>
      <w:pPr>
        <w:spacing w:after="0"/>
        <w:ind w:left="0"/>
        <w:jc w:val="both"/>
      </w:pPr>
      <w:bookmarkStart w:id="192" w:name="z211"/>
      <w:r>
        <w:rPr>
          <w:rFonts w:ascii="Times New Roman"/>
          <w:b w:val="0"/>
          <w:i w:val="0"/>
          <w:color w:val="000000"/>
          <w:sz w:val="28"/>
        </w:rPr>
        <w:t>
      Государственные закупки.</w:t>
      </w:r>
    </w:p>
    <w:bookmarkEnd w:id="192"/>
    <w:p>
      <w:pPr>
        <w:spacing w:after="0"/>
        <w:ind w:left="0"/>
        <w:jc w:val="both"/>
      </w:pPr>
      <w:bookmarkStart w:id="193" w:name="z212"/>
      <w:r>
        <w:rPr>
          <w:rFonts w:ascii="Times New Roman"/>
          <w:b w:val="0"/>
          <w:i w:val="0"/>
          <w:color w:val="000000"/>
          <w:sz w:val="28"/>
        </w:rPr>
        <w:t>
      (нужное отметить)</w:t>
      </w:r>
    </w:p>
    <w:bookmarkEnd w:id="193"/>
    <w:p>
      <w:pPr>
        <w:spacing w:after="0"/>
        <w:ind w:left="0"/>
        <w:jc w:val="left"/>
      </w:pPr>
      <w:bookmarkStart w:id="194" w:name="z213"/>
      <w:r>
        <w:rPr>
          <w:rFonts w:ascii="Times New Roman"/>
          <w:b/>
          <w:i w:val="0"/>
          <w:color w:val="000000"/>
        </w:rPr>
        <w:t xml:space="preserve"> Перечень документов, приложенных к заявлению:</w:t>
      </w:r>
    </w:p>
    <w:bookmarkEnd w:id="194"/>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 п/п</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документа</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Количество листов в документе</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Примечание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195" w:name="z214"/>
      <w:r>
        <w:rPr>
          <w:rFonts w:ascii="Times New Roman"/>
          <w:b w:val="0"/>
          <w:i w:val="0"/>
          <w:color w:val="000000"/>
          <w:sz w:val="28"/>
        </w:rPr>
        <w:t>
      Даю согласие на сбор и обработку моих персональных данных в соответствии с Законом Республики Казахстан "О персональных данных и их защите", на использование сведений, составляющих охраняемую законом тайну, содержащихся в информационных системах, необходимых для оформления документов для предоставления средств и услуг реабилитации в соответствии с индивидуальной программой абилитации и реабилитации лица с инвалидностью.</w:t>
      </w:r>
    </w:p>
    <w:bookmarkEnd w:id="195"/>
    <w:p>
      <w:pPr>
        <w:spacing w:after="0"/>
        <w:ind w:left="0"/>
        <w:jc w:val="both"/>
      </w:pPr>
      <w:bookmarkStart w:id="196" w:name="z215"/>
      <w:r>
        <w:rPr>
          <w:rFonts w:ascii="Times New Roman"/>
          <w:b w:val="0"/>
          <w:i w:val="0"/>
          <w:color w:val="000000"/>
          <w:sz w:val="28"/>
        </w:rPr>
        <w:t>
      "____"___________ 20____ года.</w:t>
      </w:r>
    </w:p>
    <w:bookmarkEnd w:id="196"/>
    <w:p>
      <w:pPr>
        <w:spacing w:after="0"/>
        <w:ind w:left="0"/>
        <w:jc w:val="both"/>
      </w:pPr>
      <w:bookmarkStart w:id="197" w:name="z216"/>
      <w:r>
        <w:rPr>
          <w:rFonts w:ascii="Times New Roman"/>
          <w:b w:val="0"/>
          <w:i w:val="0"/>
          <w:color w:val="000000"/>
          <w:sz w:val="28"/>
        </w:rPr>
        <w:t>
      ________________________________________________________________________________</w:t>
      </w:r>
    </w:p>
    <w:bookmarkEnd w:id="197"/>
    <w:p>
      <w:pPr>
        <w:spacing w:after="0"/>
        <w:ind w:left="0"/>
        <w:jc w:val="both"/>
      </w:pPr>
      <w:r>
        <w:rPr>
          <w:rFonts w:ascii="Times New Roman"/>
          <w:b w:val="0"/>
          <w:i w:val="0"/>
          <w:color w:val="000000"/>
          <w:sz w:val="28"/>
        </w:rPr>
        <w:t xml:space="preserve">   (Фамилия, имя, отчество (при его наличии), подпись заявителя (законного представителя)</w:t>
      </w:r>
    </w:p>
    <w:p>
      <w:pPr>
        <w:spacing w:after="0"/>
        <w:ind w:left="0"/>
        <w:jc w:val="both"/>
      </w:pPr>
      <w:r>
        <w:rPr>
          <w:rFonts w:ascii="Times New Roman"/>
          <w:b w:val="0"/>
          <w:i w:val="0"/>
          <w:color w:val="000000"/>
          <w:sz w:val="28"/>
        </w:rPr>
        <w:t>________________________________________________________________________________</w:t>
      </w:r>
    </w:p>
    <w:p>
      <w:pPr>
        <w:spacing w:after="0"/>
        <w:ind w:left="0"/>
        <w:jc w:val="both"/>
      </w:pPr>
      <w:r>
        <w:rPr>
          <w:rFonts w:ascii="Times New Roman"/>
          <w:b w:val="0"/>
          <w:i w:val="0"/>
          <w:color w:val="000000"/>
          <w:sz w:val="28"/>
        </w:rPr>
        <w:t>(Фамилия, имя, отчество (при его наличии), должность и подпись лица, принявшего заявление)</w:t>
      </w:r>
    </w:p>
    <w:p>
      <w:pPr>
        <w:spacing w:after="0"/>
        <w:ind w:left="0"/>
        <w:jc w:val="both"/>
      </w:pPr>
      <w:bookmarkStart w:id="198" w:name="z217"/>
      <w:r>
        <w:rPr>
          <w:rFonts w:ascii="Times New Roman"/>
          <w:b w:val="0"/>
          <w:i w:val="0"/>
          <w:color w:val="000000"/>
          <w:sz w:val="28"/>
        </w:rPr>
        <w:t>
      "____"____________ 20____ года.</w:t>
      </w:r>
    </w:p>
    <w:bookmarkEnd w:id="198"/>
    <w:p>
      <w:pPr>
        <w:spacing w:after="0"/>
        <w:ind w:left="0"/>
        <w:jc w:val="both"/>
      </w:pPr>
      <w:bookmarkStart w:id="199" w:name="z218"/>
      <w:r>
        <w:rPr>
          <w:rFonts w:ascii="Times New Roman"/>
          <w:b w:val="0"/>
          <w:i w:val="0"/>
          <w:color w:val="000000"/>
          <w:sz w:val="28"/>
        </w:rPr>
        <w:t xml:space="preserve">
      - - - - - - - - - - - - - - - - - - - - - - - - - - - - - - - - - - - - - - - - - - - - - - - - - - - - - - - - - - - - - - - - - - - - </w:t>
      </w:r>
    </w:p>
    <w:bookmarkEnd w:id="199"/>
    <w:p>
      <w:pPr>
        <w:spacing w:after="0"/>
        <w:ind w:left="0"/>
        <w:jc w:val="both"/>
      </w:pPr>
      <w:bookmarkStart w:id="200" w:name="z219"/>
      <w:r>
        <w:rPr>
          <w:rFonts w:ascii="Times New Roman"/>
          <w:b w:val="0"/>
          <w:i w:val="0"/>
          <w:color w:val="000000"/>
          <w:sz w:val="28"/>
        </w:rPr>
        <w:t>
                                           линия отреза</w:t>
      </w:r>
    </w:p>
    <w:bookmarkEnd w:id="200"/>
    <w:p>
      <w:pPr>
        <w:spacing w:after="0"/>
        <w:ind w:left="0"/>
        <w:jc w:val="both"/>
      </w:pPr>
      <w:bookmarkStart w:id="201" w:name="z220"/>
      <w:r>
        <w:rPr>
          <w:rFonts w:ascii="Times New Roman"/>
          <w:b w:val="0"/>
          <w:i w:val="0"/>
          <w:color w:val="000000"/>
          <w:sz w:val="28"/>
        </w:rPr>
        <w:t>
      Заявление гражданина _________________________________________ принято.</w:t>
      </w:r>
    </w:p>
    <w:bookmarkEnd w:id="201"/>
    <w:p>
      <w:pPr>
        <w:spacing w:after="0"/>
        <w:ind w:left="0"/>
        <w:jc w:val="both"/>
      </w:pPr>
      <w:bookmarkStart w:id="202" w:name="z221"/>
      <w:r>
        <w:rPr>
          <w:rFonts w:ascii="Times New Roman"/>
          <w:b w:val="0"/>
          <w:i w:val="0"/>
          <w:color w:val="000000"/>
          <w:sz w:val="28"/>
        </w:rPr>
        <w:t>
      Дата принятия заявления "____" ___________ 20 ___ года.</w:t>
      </w:r>
    </w:p>
    <w:bookmarkEnd w:id="202"/>
    <w:p>
      <w:pPr>
        <w:spacing w:after="0"/>
        <w:ind w:left="0"/>
        <w:jc w:val="both"/>
      </w:pPr>
      <w:bookmarkStart w:id="203" w:name="z222"/>
      <w:r>
        <w:rPr>
          <w:rFonts w:ascii="Times New Roman"/>
          <w:b w:val="0"/>
          <w:i w:val="0"/>
          <w:color w:val="000000"/>
          <w:sz w:val="28"/>
        </w:rPr>
        <w:t>
      ________________________________________________________________________________</w:t>
      </w:r>
    </w:p>
    <w:bookmarkEnd w:id="203"/>
    <w:p>
      <w:pPr>
        <w:spacing w:after="0"/>
        <w:ind w:left="0"/>
        <w:jc w:val="both"/>
        <w:rPr>
          <w:rFonts w:ascii="Times New Roman"/>
          <w:b w:val="0"/>
          <w:i w:val="0"/>
          <w:color w:val="000000"/>
          <w:sz w:val="28"/>
        </w:rPr>
      </w:pPr>
      <w:r>
        <w:rPr>
          <w:rFonts w:ascii="Times New Roman"/>
          <w:b w:val="0"/>
          <w:i w:val="0"/>
          <w:color w:val="000000"/>
          <w:sz w:val="28"/>
        </w:rPr>
        <w:t>(Фамилия, имя, отчество (при его наличии), должность и подпись лица, принявшего заявление)</w:t>
      </w: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p>
      <w:pPr>
        <w:spacing w:after="0"/>
        <w:ind w:left="0"/>
        <w:jc w:val="both"/>
        <w:rPr>
          <w:rFonts w:ascii="Times New Roman"/>
          <w:b w:val="0"/>
          <w:i w:val="0"/>
          <w:color w:val="000000"/>
          <w:sz w:val="28"/>
        </w:rPr>
      </w:pPr>
    </w:p>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17"/>
        <w:gridCol w:w="2852"/>
        <w:gridCol w:w="304"/>
        <w:gridCol w:w="350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bookmarkStart w:id="285" w:name="_GoBack" w:colFirst="0" w:colLast="2"/>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3</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санаторно-курортного лечения</w:t>
            </w:r>
            <w:r>
              <w:br w:type="textWrapping"/>
            </w:r>
            <w:r>
              <w:rPr>
                <w:rFonts w:ascii="Times New Roman"/>
                <w:b w:val="0"/>
                <w:i w:val="0"/>
                <w:color w:val="000000"/>
                <w:sz w:val="20"/>
              </w:rPr>
              <w:t>лицам с инвалидностью и детям</w:t>
            </w:r>
            <w:r>
              <w:br w:type="textWrapping"/>
            </w:r>
            <w:r>
              <w:rPr>
                <w:rFonts w:ascii="Times New Roman"/>
                <w:b w:val="0"/>
                <w:i w:val="0"/>
                <w:color w:val="000000"/>
                <w:sz w:val="20"/>
              </w:rPr>
              <w:t>с инвалидностью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w:t>
            </w:r>
            <w:r>
              <w:br w:type="textWrapping"/>
            </w:r>
            <w:r>
              <w:rPr>
                <w:rFonts w:ascii="Times New Roman"/>
                <w:b w:val="0"/>
                <w:i w:val="0"/>
                <w:color w:val="000000"/>
                <w:sz w:val="20"/>
              </w:rPr>
              <w:t>лица с инвалидностью</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gridAfter w:val="3"/>
          <w:wAfter w:w="6660" w:type="dxa"/>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0"/>
              <w:ind w:left="0"/>
              <w:jc w:val="both"/>
            </w:pPr>
            <w:r>
              <w:rPr>
                <w:rFonts w:ascii="Times New Roman"/>
                <w:b/>
                <w:i w:val="0"/>
                <w:color w:val="000000"/>
                <w:sz w:val="20"/>
              </w:rPr>
              <w:t>
Перечень основных требований к оказанию государственной услуги "Оформление документов на обеспечение лиц с инвалидностью и детей с инвалидностью санаторно-курортным лечением"
</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услугодателя</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Местные исполнительные органы городов Астана, Aлматы и Шымкент, районов и городов областного значения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Способы предоставления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04" w:name="z224"/>
            <w:r>
              <w:rPr>
                <w:rFonts w:ascii="Times New Roman"/>
                <w:b w:val="0"/>
                <w:i w:val="0"/>
                <w:color w:val="000000"/>
                <w:sz w:val="20"/>
              </w:rPr>
              <w:t>
1) Некоммерческое акционерное общество "Государственная корпорация "Правительство для граждан" (далее – Госкорпорация);</w:t>
            </w:r>
          </w:p>
          <w:bookmarkEnd w:id="204"/>
          <w:p>
            <w:pPr>
              <w:spacing w:after="20"/>
              <w:ind w:left="20"/>
              <w:jc w:val="both"/>
            </w:pPr>
            <w:r>
              <w:rPr>
                <w:rFonts w:ascii="Times New Roman"/>
                <w:b w:val="0"/>
                <w:i w:val="0"/>
                <w:color w:val="000000"/>
                <w:sz w:val="20"/>
              </w:rPr>
              <w:t>
2) МИО городов Астана, Алматы и Шымкент (далее – горуправления), районов и городов областного значения (далее – отделы занятости);</w:t>
            </w:r>
          </w:p>
          <w:p>
            <w:pPr>
              <w:spacing w:after="20"/>
              <w:ind w:left="20"/>
              <w:jc w:val="both"/>
            </w:pPr>
            <w:r>
              <w:rPr>
                <w:rFonts w:ascii="Times New Roman"/>
                <w:b w:val="0"/>
                <w:i w:val="0"/>
                <w:color w:val="000000"/>
                <w:sz w:val="20"/>
              </w:rPr>
              <w:t>
3) абонентское устройство сотовой связи (далее – абонентский номер) - проактивная услуга;</w:t>
            </w:r>
          </w:p>
          <w:p>
            <w:pPr>
              <w:spacing w:after="20"/>
              <w:ind w:left="20"/>
              <w:jc w:val="both"/>
            </w:pPr>
            <w:r>
              <w:rPr>
                <w:rFonts w:ascii="Times New Roman"/>
                <w:b w:val="0"/>
                <w:i w:val="0"/>
                <w:color w:val="000000"/>
                <w:sz w:val="20"/>
              </w:rPr>
              <w:t>
4) веб-портал "электронного правительства" www.​egov.​kz (далее – веб-портал).</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Срок оказания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05" w:name="z227"/>
            <w:r>
              <w:rPr>
                <w:rFonts w:ascii="Times New Roman"/>
                <w:b w:val="0"/>
                <w:i w:val="0"/>
                <w:color w:val="000000"/>
                <w:sz w:val="20"/>
              </w:rPr>
              <w:t>
1) при обращении в Госкорпорацию, горуправления, отделы занятости – со дня регистрации пакета документов – пять рабочих дней;</w:t>
            </w:r>
          </w:p>
          <w:bookmarkEnd w:id="205"/>
          <w:p>
            <w:pPr>
              <w:spacing w:after="20"/>
              <w:ind w:left="20"/>
              <w:jc w:val="both"/>
            </w:pPr>
            <w:r>
              <w:rPr>
                <w:rFonts w:ascii="Times New Roman"/>
                <w:b w:val="0"/>
                <w:i w:val="0"/>
                <w:color w:val="000000"/>
                <w:sz w:val="20"/>
              </w:rPr>
              <w:t>
при оказании проактивной услуги – с даты поступления согласия – пять рабочих дней;</w:t>
            </w:r>
          </w:p>
          <w:p>
            <w:pPr>
              <w:spacing w:after="20"/>
              <w:ind w:left="20"/>
              <w:jc w:val="both"/>
            </w:pPr>
            <w:r>
              <w:rPr>
                <w:rFonts w:ascii="Times New Roman"/>
                <w:b w:val="0"/>
                <w:i w:val="0"/>
                <w:color w:val="000000"/>
                <w:sz w:val="20"/>
              </w:rPr>
              <w:t>
при обращении через веб-портал – пять рабочих дней.</w:t>
            </w:r>
          </w:p>
          <w:p>
            <w:pPr>
              <w:spacing w:after="20"/>
              <w:ind w:left="20"/>
              <w:jc w:val="both"/>
            </w:pPr>
            <w:r>
              <w:rPr>
                <w:rFonts w:ascii="Times New Roman"/>
                <w:b w:val="0"/>
                <w:i w:val="0"/>
                <w:color w:val="000000"/>
                <w:sz w:val="20"/>
              </w:rPr>
              <w:t>
При обращении в Госкорпорацию, день приема документов не входит в срок оказания государственной услуги.</w:t>
            </w:r>
          </w:p>
          <w:p>
            <w:pPr>
              <w:spacing w:after="20"/>
              <w:ind w:left="20"/>
              <w:jc w:val="both"/>
            </w:pPr>
            <w:r>
              <w:rPr>
                <w:rFonts w:ascii="Times New Roman"/>
                <w:b w:val="0"/>
                <w:i w:val="0"/>
                <w:color w:val="000000"/>
                <w:sz w:val="20"/>
              </w:rPr>
              <w:t>
2) максимально допустимое время ожидания для сдачи пакета документов в Госкорпорации – 15 минут, в горуправлениях, отделах занятости – 30 минут;</w:t>
            </w:r>
          </w:p>
          <w:p>
            <w:pPr>
              <w:spacing w:after="20"/>
              <w:ind w:left="20"/>
              <w:jc w:val="both"/>
            </w:pPr>
            <w:r>
              <w:rPr>
                <w:rFonts w:ascii="Times New Roman"/>
                <w:b w:val="0"/>
                <w:i w:val="0"/>
                <w:color w:val="000000"/>
                <w:sz w:val="20"/>
              </w:rPr>
              <w:t>
3) максимально допустимое время обслуживания заявителя в Госкорпорации – 15 минут, в горуправлениях, отделах занятости – 30 минут.</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Форма оказания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Бумажная/ проактивная/ электронная (частично автоматизированная)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Результат оказания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Уведомление об оформлении документов на предоставление лицам с инвалидностью и детям с инвалидностью санаторно-курортного лечения либо мотивированный отказ в оказании государственной услуги. Госкорпорация информирует заявителя о принятом решении посредством передачи смс-уведомления на абонентский номер заявителя.</w:t>
            </w:r>
          </w:p>
          <w:p>
            <w:pPr>
              <w:spacing w:after="20"/>
              <w:ind w:left="20"/>
              <w:jc w:val="both"/>
            </w:pPr>
            <w:r>
              <w:rPr>
                <w:rFonts w:ascii="Times New Roman"/>
                <w:b w:val="0"/>
                <w:i w:val="0"/>
                <w:color w:val="000000"/>
                <w:sz w:val="20"/>
              </w:rPr>
              <w:t>
При обращении через веб-портал, результат оказания государственной услуги направляется в "личный кабинет" заявителя в форме электронного документа, подписанного электронной цифровой подписью (далее – ЭЦП) уполномоченного лица.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Размер оплаты, взимаемой с заявителя при оказании государственной услуги, и способы ее взимания в случаях, предусмотренных законодательством Республики Казахстан</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Бесплатно</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График работы услугодателя, Государственной корпорации и объектов информации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06" w:name="z233"/>
            <w:r>
              <w:rPr>
                <w:rFonts w:ascii="Times New Roman"/>
                <w:b w:val="0"/>
                <w:i w:val="0"/>
                <w:color w:val="000000"/>
                <w:sz w:val="20"/>
              </w:rPr>
              <w:t>
1) Госкорпорации –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bookmarkEnd w:id="206"/>
          <w:p>
            <w:pPr>
              <w:spacing w:after="20"/>
              <w:ind w:left="20"/>
              <w:jc w:val="both"/>
            </w:pPr>
            <w:r>
              <w:rPr>
                <w:rFonts w:ascii="Times New Roman"/>
                <w:b w:val="0"/>
                <w:i w:val="0"/>
                <w:color w:val="000000"/>
                <w:sz w:val="20"/>
              </w:rPr>
              <w:t>
Прием осуществляется в порядке электронной очереди, без ускоренного обслуживания, возможно бронирование электронной очереди посредством веб-портала;</w:t>
            </w:r>
          </w:p>
          <w:p>
            <w:pPr>
              <w:spacing w:after="20"/>
              <w:ind w:left="20"/>
              <w:jc w:val="both"/>
            </w:pPr>
            <w:r>
              <w:rPr>
                <w:rFonts w:ascii="Times New Roman"/>
                <w:b w:val="0"/>
                <w:i w:val="0"/>
                <w:color w:val="000000"/>
                <w:sz w:val="20"/>
              </w:rPr>
              <w:t>
2) горуправлений, отделов занятости – с 9.00 часов до 18.00, 18.30, 19.00 часов с перерывом на обед с 13.00 часов до 14.00, 14.30, 15.00 часов согласно Трудовому кодексу Республики Казахстан.</w:t>
            </w:r>
          </w:p>
          <w:p>
            <w:pPr>
              <w:spacing w:after="20"/>
              <w:ind w:left="20"/>
              <w:jc w:val="both"/>
            </w:pPr>
            <w:r>
              <w:rPr>
                <w:rFonts w:ascii="Times New Roman"/>
                <w:b w:val="0"/>
                <w:i w:val="0"/>
                <w:color w:val="000000"/>
                <w:sz w:val="20"/>
              </w:rPr>
              <w:t>
Прием заявлений и выдача готовых результатов оказания государственных услуг с понедельника по пятницу включительно с 9.00 до 18.00 часов без перерыва, дежурные отделы обслуживания населения Государственной корпорации с понедельника по пятницу включительно с 9.00 до 20.00 часов и в субботу с 9.00 до 13.00 часов кроме праздничных и выходных дней согласно Трудового кодекса Республики Казахстан.</w:t>
            </w:r>
          </w:p>
          <w:p>
            <w:pPr>
              <w:spacing w:after="20"/>
              <w:ind w:left="20"/>
              <w:jc w:val="both"/>
            </w:pPr>
            <w:r>
              <w:rPr>
                <w:rFonts w:ascii="Times New Roman"/>
                <w:b w:val="0"/>
                <w:i w:val="0"/>
                <w:color w:val="000000"/>
                <w:sz w:val="20"/>
              </w:rPr>
              <w:t>
3) веб-портала – круглосуточно, за исключением технических перерывов в связи с проведением ремонтных работ (при обращении заявителя после окончания рабочего времени, в выходные и праздничные дни, согласно трудовому законодательству Республики Казахстан, выдача результатов оказания государственной услуги осуществляется следующим рабочим днем).</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Перечень документов и сведений, истребуемых у услугополучателя для оказания государственной услуги</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07" w:name="z237"/>
            <w:r>
              <w:rPr>
                <w:rFonts w:ascii="Times New Roman"/>
                <w:b w:val="0"/>
                <w:i w:val="0"/>
                <w:color w:val="000000"/>
                <w:sz w:val="20"/>
              </w:rPr>
              <w:t>
В Госкорпорации, горуправлениях и отделах занятости:</w:t>
            </w:r>
          </w:p>
          <w:bookmarkEnd w:id="207"/>
          <w:p>
            <w:pPr>
              <w:spacing w:after="20"/>
              <w:ind w:left="20"/>
              <w:jc w:val="both"/>
            </w:pPr>
            <w:r>
              <w:rPr>
                <w:rFonts w:ascii="Times New Roman"/>
                <w:b w:val="0"/>
                <w:i w:val="0"/>
                <w:color w:val="000000"/>
                <w:sz w:val="20"/>
              </w:rPr>
              <w:t>
1) заявление на предоставление санаторно-курортного лечения по форме согласно приложению 2 к Правилам предоставления санаторно-курортного лечения лицам с инвалидностью и детям с инвалидностью в соответствии с индивидуальной программой абилитации и реабилитации лица с инвалидностью (далее – Правила);</w:t>
            </w:r>
          </w:p>
          <w:p>
            <w:pPr>
              <w:spacing w:after="20"/>
              <w:ind w:left="20"/>
              <w:jc w:val="both"/>
            </w:pPr>
            <w:r>
              <w:rPr>
                <w:rFonts w:ascii="Times New Roman"/>
                <w:b w:val="0"/>
                <w:i w:val="0"/>
                <w:color w:val="000000"/>
                <w:sz w:val="20"/>
              </w:rPr>
              <w:t>
2) документ, удостоверяющий его личность, либо электронный документ из сервиса цифровых документов (для идентификации);</w:t>
            </w:r>
          </w:p>
          <w:p>
            <w:pPr>
              <w:spacing w:after="20"/>
              <w:ind w:left="20"/>
              <w:jc w:val="both"/>
            </w:pPr>
            <w:r>
              <w:rPr>
                <w:rFonts w:ascii="Times New Roman"/>
                <w:b w:val="0"/>
                <w:i w:val="0"/>
                <w:color w:val="000000"/>
                <w:sz w:val="20"/>
              </w:rPr>
              <w:t>
3) доверенность от лица с инвалидностью, не требующая нотариального удостоверения, при обращении лица, получившего от лица с инвалидностью доверенность.</w:t>
            </w:r>
          </w:p>
          <w:p>
            <w:pPr>
              <w:spacing w:after="20"/>
              <w:ind w:left="20"/>
              <w:jc w:val="both"/>
            </w:pPr>
            <w:r>
              <w:rPr>
                <w:rFonts w:ascii="Times New Roman"/>
                <w:b w:val="0"/>
                <w:i w:val="0"/>
                <w:color w:val="000000"/>
                <w:sz w:val="20"/>
              </w:rPr>
              <w:t>
При подаче заявления на получение лицами с инвалидностью от трудового увечья или профессионального заболевания санаторно-курортного лечения, дополнительно запрашиваются сведения:</w:t>
            </w:r>
          </w:p>
          <w:p>
            <w:pPr>
              <w:spacing w:after="20"/>
              <w:ind w:left="20"/>
              <w:jc w:val="both"/>
            </w:pPr>
            <w:r>
              <w:rPr>
                <w:rFonts w:ascii="Times New Roman"/>
                <w:b w:val="0"/>
                <w:i w:val="0"/>
                <w:color w:val="000000"/>
                <w:sz w:val="20"/>
              </w:rPr>
              <w:t>
1) о несчастном случае на производстве, приведшем к инвалидности;</w:t>
            </w:r>
          </w:p>
          <w:p>
            <w:pPr>
              <w:spacing w:after="20"/>
              <w:ind w:left="20"/>
              <w:jc w:val="both"/>
            </w:pPr>
            <w:r>
              <w:rPr>
                <w:rFonts w:ascii="Times New Roman"/>
                <w:b w:val="0"/>
                <w:i w:val="0"/>
                <w:color w:val="000000"/>
                <w:sz w:val="20"/>
              </w:rPr>
              <w:t>
2) о прекращении деятельности работодателя – индивидуального предпринимателя или ликвидации юридического лица, по вине которого получено трудовое увечье или профессиональное заболевание.</w:t>
            </w:r>
          </w:p>
          <w:p>
            <w:pPr>
              <w:spacing w:after="20"/>
              <w:ind w:left="20"/>
              <w:jc w:val="both"/>
            </w:pPr>
            <w:r>
              <w:rPr>
                <w:rFonts w:ascii="Times New Roman"/>
                <w:b w:val="0"/>
                <w:i w:val="0"/>
                <w:color w:val="000000"/>
                <w:sz w:val="20"/>
              </w:rPr>
              <w:t>
Сведения о документах, удостоверяющих личность, подтверждающих регистрацию по постоянному месту жительства, об инвалидности, о разработанных мероприятиях ИПАР, содержащиеся в соответствующих государственных информационных системах, Госкорпорации, горуправления, отделы занятости, получают в форме электронных документов, удостоверенных ЭЦП уполномоченных должностных лиц. На веб-портал: электронный запрос, удостоверенный ЭЦП заявителя.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Основания для отказа в оказании государственной услуги, установленные законами Республики Казахстан</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08" w:name="z244"/>
            <w:r>
              <w:rPr>
                <w:rFonts w:ascii="Times New Roman"/>
                <w:b w:val="0"/>
                <w:i w:val="0"/>
                <w:color w:val="000000"/>
                <w:sz w:val="20"/>
              </w:rPr>
              <w:t>
1) установление недостоверности документов, представленных заявителем для получения государственной услуги, и (или) данных (сведений), содержащихся в них;</w:t>
            </w:r>
          </w:p>
          <w:bookmarkEnd w:id="208"/>
          <w:p>
            <w:pPr>
              <w:spacing w:after="20"/>
              <w:ind w:left="20"/>
              <w:jc w:val="both"/>
            </w:pPr>
            <w:r>
              <w:rPr>
                <w:rFonts w:ascii="Times New Roman"/>
                <w:b w:val="0"/>
                <w:i w:val="0"/>
                <w:color w:val="000000"/>
                <w:sz w:val="20"/>
              </w:rPr>
              <w:t>
2) несоответствие заявителя и (или) представленных материалов, объектов, данных и сведений, необходимых для оказания государственной услуги, требованиям, установленными Правилами;</w:t>
            </w:r>
          </w:p>
          <w:p>
            <w:pPr>
              <w:spacing w:after="20"/>
              <w:ind w:left="20"/>
              <w:jc w:val="both"/>
            </w:pPr>
            <w:r>
              <w:rPr>
                <w:rFonts w:ascii="Times New Roman"/>
                <w:b w:val="0"/>
                <w:i w:val="0"/>
                <w:color w:val="000000"/>
                <w:sz w:val="20"/>
              </w:rPr>
              <w:t>
3) отсутствие согласия услугополучателя, предоставляемого в соответствии со статьей 8 Закона Республики Казахстан "О персональных данных и их защите", на доступ к персональным данным ограниченного доступа, которые требуются для оказания государственной услуги.</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4100" w:type="dxa"/>
            <w:gridSpan w:val="2"/>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Иные требования с учетом особенностей оказания государственной услуги, в том числе оказываемой в электронной форме и через Госкорпорацию</w:t>
            </w:r>
          </w:p>
        </w:tc>
        <w:tc>
          <w:tcPr>
            <w:tcW w:w="410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bookmarkStart w:id="209" w:name="z246"/>
            <w:r>
              <w:rPr>
                <w:rFonts w:ascii="Times New Roman"/>
                <w:b w:val="0"/>
                <w:i w:val="0"/>
                <w:color w:val="000000"/>
                <w:sz w:val="20"/>
              </w:rPr>
              <w:t>
Лицам с инвалидностью первой и второй групп, являющимся получателями специальных социальных услуг оформление документов для обеспечения их санаторно-курортным лечением осуществляется при содействии социального работника услугодателя.</w:t>
            </w:r>
          </w:p>
          <w:bookmarkEnd w:id="209"/>
          <w:p>
            <w:pPr>
              <w:spacing w:after="20"/>
              <w:ind w:left="20"/>
              <w:jc w:val="both"/>
            </w:pPr>
            <w:r>
              <w:rPr>
                <w:rFonts w:ascii="Times New Roman"/>
                <w:b w:val="0"/>
                <w:i w:val="0"/>
                <w:color w:val="000000"/>
                <w:sz w:val="20"/>
              </w:rPr>
              <w:t>
Aдреса мест оказания государственной услуги размещены на интернет-ресурсах:</w:t>
            </w:r>
          </w:p>
          <w:p>
            <w:pPr>
              <w:spacing w:after="20"/>
              <w:ind w:left="20"/>
              <w:jc w:val="both"/>
            </w:pPr>
            <w:r>
              <w:rPr>
                <w:rFonts w:ascii="Times New Roman"/>
                <w:b w:val="0"/>
                <w:i w:val="0"/>
                <w:color w:val="000000"/>
                <w:sz w:val="20"/>
              </w:rPr>
              <w:t>
1. Уполномоченного органа в области социальной защиты населения – www.​enbek.​gov.​kz, раздел "Государственные услуги2;</w:t>
            </w:r>
          </w:p>
          <w:p>
            <w:pPr>
              <w:spacing w:after="20"/>
              <w:ind w:left="20"/>
              <w:jc w:val="both"/>
            </w:pPr>
            <w:r>
              <w:rPr>
                <w:rFonts w:ascii="Times New Roman"/>
                <w:b w:val="0"/>
                <w:i w:val="0"/>
                <w:color w:val="000000"/>
                <w:sz w:val="20"/>
              </w:rPr>
              <w:t>
2. Госкорпорация – www.​gov4c.​kz.</w:t>
            </w:r>
          </w:p>
          <w:p>
            <w:pPr>
              <w:spacing w:after="20"/>
              <w:ind w:left="20"/>
              <w:jc w:val="both"/>
            </w:pPr>
            <w:r>
              <w:rPr>
                <w:rFonts w:ascii="Times New Roman"/>
                <w:b w:val="0"/>
                <w:i w:val="0"/>
                <w:color w:val="000000"/>
                <w:sz w:val="20"/>
              </w:rPr>
              <w:t>
Заявитель имеет возможность получения информации о порядке и статусе оказания государственной услуги в режиме удаленного доступа посредством справочных служб отделов занятости, Единого контакт-центра "1414", 8 800 080 7777.</w:t>
            </w:r>
          </w:p>
          <w:p>
            <w:pPr>
              <w:spacing w:after="20"/>
              <w:ind w:left="20"/>
              <w:jc w:val="both"/>
            </w:pPr>
            <w:r>
              <w:rPr>
                <w:rFonts w:ascii="Times New Roman"/>
                <w:b w:val="0"/>
                <w:i w:val="0"/>
                <w:color w:val="000000"/>
                <w:sz w:val="20"/>
              </w:rPr>
              <w:t>
Сервис цифровых документов доступен для пользователей, авторизованных в мобильном приложении и информационных системах пользователей.</w:t>
            </w:r>
          </w:p>
          <w:p>
            <w:pPr>
              <w:spacing w:after="20"/>
              <w:ind w:left="20"/>
              <w:jc w:val="both"/>
            </w:pPr>
            <w:r>
              <w:rPr>
                <w:rFonts w:ascii="Times New Roman"/>
                <w:b w:val="0"/>
                <w:i w:val="0"/>
                <w:color w:val="000000"/>
                <w:sz w:val="20"/>
              </w:rPr>
              <w:t>
Для использования цифрового документа необходимо пройти авторизацию методами доступными в мобильном приложении и информационных системах пользователей, далее в разделе "Цифровые документы" просматривает необходимый документ для дальнейшего использования.</w:t>
            </w:r>
          </w:p>
          <w:p>
            <w:pPr>
              <w:spacing w:after="20"/>
              <w:ind w:left="20"/>
              <w:jc w:val="both"/>
            </w:pPr>
            <w:r>
              <w:rPr>
                <w:rFonts w:ascii="Times New Roman"/>
                <w:b w:val="0"/>
                <w:i w:val="0"/>
                <w:color w:val="000000"/>
                <w:sz w:val="20"/>
              </w:rPr>
              <w:t>
Уполномоченный государственный орган в течение 3 (трех) рабочих дней с даты внесения изменения и (или) дополнения в Правила, актуализирует их и направляет услугодателям, в Единый контакт-центр, в Государственную корпорацию.</w:t>
            </w:r>
          </w:p>
        </w:tc>
      </w:tr>
      <w:bookmarkEnd w:id="285"/>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rPr>
                <w:rFonts w:ascii="Times New Roman"/>
                <w:b w:val="0"/>
                <w:i w:val="0"/>
                <w:color w:val="000000"/>
                <w:sz w:val="20"/>
              </w:rPr>
            </w:pPr>
          </w:p>
          <w:p>
            <w:pPr>
              <w:spacing w:after="0"/>
              <w:ind w:left="0"/>
              <w:jc w:val="center"/>
            </w:pPr>
            <w:r>
              <w:rPr>
                <w:rFonts w:ascii="Times New Roman"/>
                <w:b w:val="0"/>
                <w:i w:val="0"/>
                <w:color w:val="000000"/>
                <w:sz w:val="20"/>
              </w:rPr>
              <w:t>Приложение 4</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санаторно-курортного лечения</w:t>
            </w:r>
            <w:r>
              <w:br w:type="textWrapping"/>
            </w:r>
            <w:r>
              <w:rPr>
                <w:rFonts w:ascii="Times New Roman"/>
                <w:b w:val="0"/>
                <w:i w:val="0"/>
                <w:color w:val="000000"/>
                <w:sz w:val="20"/>
              </w:rPr>
              <w:t>лицам с инвалидностью и детям</w:t>
            </w:r>
            <w:r>
              <w:br w:type="textWrapping"/>
            </w:r>
            <w:r>
              <w:rPr>
                <w:rFonts w:ascii="Times New Roman"/>
                <w:b w:val="0"/>
                <w:i w:val="0"/>
                <w:color w:val="000000"/>
                <w:sz w:val="20"/>
              </w:rPr>
              <w:t>с инвалидностью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w:t>
            </w:r>
            <w:r>
              <w:br w:type="textWrapping"/>
            </w:r>
            <w:r>
              <w:rPr>
                <w:rFonts w:ascii="Times New Roman"/>
                <w:b w:val="0"/>
                <w:i w:val="0"/>
                <w:color w:val="000000"/>
                <w:sz w:val="20"/>
              </w:rPr>
              <w:t>лица с инвалидностью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gridSpan w:val="2"/>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210" w:name="z255"/>
      <w:r>
        <w:rPr>
          <w:rFonts w:ascii="Times New Roman"/>
          <w:b/>
          <w:i w:val="0"/>
          <w:color w:val="000000"/>
        </w:rPr>
        <w:t xml:space="preserve"> Расписка об отказе в приеме документов</w:t>
      </w:r>
    </w:p>
    <w:bookmarkEnd w:id="210"/>
    <w:p>
      <w:pPr>
        <w:spacing w:after="0"/>
        <w:ind w:left="0"/>
        <w:jc w:val="both"/>
      </w:pPr>
      <w:bookmarkStart w:id="211" w:name="z256"/>
      <w:r>
        <w:rPr>
          <w:rFonts w:ascii="Times New Roman"/>
          <w:b w:val="0"/>
          <w:i w:val="0"/>
          <w:color w:val="000000"/>
          <w:sz w:val="28"/>
        </w:rPr>
        <w:t>
      Руководствуясь Законом Республики Казахстан "О государственных услугах",</w:t>
      </w:r>
    </w:p>
    <w:bookmarkEnd w:id="211"/>
    <w:p>
      <w:pPr>
        <w:spacing w:after="0"/>
        <w:ind w:left="0"/>
        <w:jc w:val="both"/>
      </w:pPr>
      <w:r>
        <w:rPr>
          <w:rFonts w:ascii="Times New Roman"/>
          <w:b w:val="0"/>
          <w:i w:val="0"/>
          <w:color w:val="000000"/>
          <w:sz w:val="28"/>
        </w:rPr>
        <w:t>_____________________________________________________________________________</w:t>
      </w:r>
    </w:p>
    <w:p>
      <w:pPr>
        <w:spacing w:after="0"/>
        <w:ind w:left="0"/>
        <w:jc w:val="both"/>
      </w:pPr>
      <w:r>
        <w:rPr>
          <w:rFonts w:ascii="Times New Roman"/>
          <w:b w:val="0"/>
          <w:i w:val="0"/>
          <w:color w:val="000000"/>
          <w:sz w:val="28"/>
        </w:rPr>
        <w:t>(отдел № __ филиала Государственной корпорации "Правительство для граждан" (указать</w:t>
      </w:r>
    </w:p>
    <w:p>
      <w:pPr>
        <w:spacing w:after="0"/>
        <w:ind w:left="0"/>
        <w:jc w:val="both"/>
      </w:pPr>
      <w:r>
        <w:rPr>
          <w:rFonts w:ascii="Times New Roman"/>
          <w:b w:val="0"/>
          <w:i w:val="0"/>
          <w:color w:val="000000"/>
          <w:sz w:val="28"/>
        </w:rPr>
        <w:t>адрес)/местный исполнительный орган республиканского значения, столицы, районов и</w:t>
      </w:r>
    </w:p>
    <w:p>
      <w:pPr>
        <w:spacing w:after="0"/>
        <w:ind w:left="0"/>
        <w:jc w:val="both"/>
      </w:pPr>
      <w:r>
        <w:rPr>
          <w:rFonts w:ascii="Times New Roman"/>
          <w:b w:val="0"/>
          <w:i w:val="0"/>
          <w:color w:val="000000"/>
          <w:sz w:val="28"/>
        </w:rPr>
        <w:t xml:space="preserve">                         городов областного значения)</w:t>
      </w:r>
    </w:p>
    <w:p>
      <w:pPr>
        <w:spacing w:after="0"/>
        <w:ind w:left="0"/>
        <w:jc w:val="both"/>
      </w:pPr>
      <w:bookmarkStart w:id="212" w:name="z257"/>
      <w:r>
        <w:rPr>
          <w:rFonts w:ascii="Times New Roman"/>
          <w:b w:val="0"/>
          <w:i w:val="0"/>
          <w:color w:val="000000"/>
          <w:sz w:val="28"/>
        </w:rPr>
        <w:t>
      отказывает в приеме документов на оказание государственной услуги "Оформление</w:t>
      </w:r>
    </w:p>
    <w:bookmarkEnd w:id="212"/>
    <w:p>
      <w:pPr>
        <w:spacing w:after="0"/>
        <w:ind w:left="0"/>
        <w:jc w:val="both"/>
      </w:pPr>
      <w:r>
        <w:rPr>
          <w:rFonts w:ascii="Times New Roman"/>
          <w:b w:val="0"/>
          <w:i w:val="0"/>
          <w:color w:val="000000"/>
          <w:sz w:val="28"/>
        </w:rPr>
        <w:t>документов на обеспечение лиц с инвалидностью и детей с инвалидностью санаторно-</w:t>
      </w:r>
    </w:p>
    <w:p>
      <w:pPr>
        <w:spacing w:after="0"/>
        <w:ind w:left="0"/>
        <w:jc w:val="both"/>
      </w:pPr>
      <w:r>
        <w:rPr>
          <w:rFonts w:ascii="Times New Roman"/>
          <w:b w:val="0"/>
          <w:i w:val="0"/>
          <w:color w:val="000000"/>
          <w:sz w:val="28"/>
        </w:rPr>
        <w:t>курортным лечением" ввиду представления Вами неполного пакета документов согласно</w:t>
      </w:r>
    </w:p>
    <w:p>
      <w:pPr>
        <w:spacing w:after="0"/>
        <w:ind w:left="0"/>
        <w:jc w:val="both"/>
      </w:pPr>
      <w:r>
        <w:rPr>
          <w:rFonts w:ascii="Times New Roman"/>
          <w:b w:val="0"/>
          <w:i w:val="0"/>
          <w:color w:val="000000"/>
          <w:sz w:val="28"/>
        </w:rPr>
        <w:t>перечню, предусмотренному перечнем основных требований к оказанию государственной</w:t>
      </w:r>
    </w:p>
    <w:p>
      <w:pPr>
        <w:spacing w:after="0"/>
        <w:ind w:left="0"/>
        <w:jc w:val="both"/>
      </w:pPr>
      <w:r>
        <w:rPr>
          <w:rFonts w:ascii="Times New Roman"/>
          <w:b w:val="0"/>
          <w:i w:val="0"/>
          <w:color w:val="000000"/>
          <w:sz w:val="28"/>
        </w:rPr>
        <w:t>услуги, и (или) документов с истекшим сроком действия, а именно:</w:t>
      </w:r>
    </w:p>
    <w:p>
      <w:pPr>
        <w:spacing w:after="0"/>
        <w:ind w:left="0"/>
        <w:jc w:val="both"/>
      </w:pPr>
      <w:bookmarkStart w:id="213" w:name="z258"/>
      <w:r>
        <w:rPr>
          <w:rFonts w:ascii="Times New Roman"/>
          <w:b w:val="0"/>
          <w:i w:val="0"/>
          <w:color w:val="000000"/>
          <w:sz w:val="28"/>
        </w:rPr>
        <w:t>
      наименование отсутствующих документов/документов с истекшим сроком действия:</w:t>
      </w:r>
    </w:p>
    <w:bookmarkEnd w:id="213"/>
    <w:p>
      <w:pPr>
        <w:spacing w:after="0"/>
        <w:ind w:left="0"/>
        <w:jc w:val="both"/>
      </w:pPr>
      <w:bookmarkStart w:id="214" w:name="z259"/>
      <w:r>
        <w:rPr>
          <w:rFonts w:ascii="Times New Roman"/>
          <w:b w:val="0"/>
          <w:i w:val="0"/>
          <w:color w:val="000000"/>
          <w:sz w:val="28"/>
        </w:rPr>
        <w:t>
      1) _______________________________;</w:t>
      </w:r>
    </w:p>
    <w:bookmarkEnd w:id="214"/>
    <w:p>
      <w:pPr>
        <w:spacing w:after="0"/>
        <w:ind w:left="0"/>
        <w:jc w:val="both"/>
      </w:pPr>
      <w:bookmarkStart w:id="215" w:name="z260"/>
      <w:r>
        <w:rPr>
          <w:rFonts w:ascii="Times New Roman"/>
          <w:b w:val="0"/>
          <w:i w:val="0"/>
          <w:color w:val="000000"/>
          <w:sz w:val="28"/>
        </w:rPr>
        <w:t>
      2) _______________________________;</w:t>
      </w:r>
    </w:p>
    <w:bookmarkEnd w:id="215"/>
    <w:p>
      <w:pPr>
        <w:spacing w:after="0"/>
        <w:ind w:left="0"/>
        <w:jc w:val="both"/>
      </w:pPr>
      <w:bookmarkStart w:id="216" w:name="z261"/>
      <w:r>
        <w:rPr>
          <w:rFonts w:ascii="Times New Roman"/>
          <w:b w:val="0"/>
          <w:i w:val="0"/>
          <w:color w:val="000000"/>
          <w:sz w:val="28"/>
        </w:rPr>
        <w:t>
      3) _______________________________.</w:t>
      </w:r>
    </w:p>
    <w:bookmarkEnd w:id="216"/>
    <w:p>
      <w:pPr>
        <w:spacing w:after="0"/>
        <w:ind w:left="0"/>
        <w:jc w:val="both"/>
      </w:pPr>
      <w:bookmarkStart w:id="217" w:name="z262"/>
      <w:r>
        <w:rPr>
          <w:rFonts w:ascii="Times New Roman"/>
          <w:b w:val="0"/>
          <w:i w:val="0"/>
          <w:color w:val="000000"/>
          <w:sz w:val="28"/>
        </w:rPr>
        <w:t>
      Настоящая расписка составлена в двух экземплярах по одному для каждой стороны.</w:t>
      </w:r>
    </w:p>
    <w:bookmarkEnd w:id="217"/>
    <w:p>
      <w:pPr>
        <w:spacing w:after="0"/>
        <w:ind w:left="0"/>
        <w:jc w:val="both"/>
      </w:pPr>
      <w:bookmarkStart w:id="218" w:name="z263"/>
      <w:r>
        <w:rPr>
          <w:rFonts w:ascii="Times New Roman"/>
          <w:b w:val="0"/>
          <w:i w:val="0"/>
          <w:color w:val="000000"/>
          <w:sz w:val="28"/>
        </w:rPr>
        <w:t>
      __________________________________________________________________________</w:t>
      </w:r>
    </w:p>
    <w:bookmarkEnd w:id="218"/>
    <w:p>
      <w:pPr>
        <w:spacing w:after="0"/>
        <w:ind w:left="0"/>
        <w:jc w:val="both"/>
      </w:pPr>
      <w:r>
        <w:rPr>
          <w:rFonts w:ascii="Times New Roman"/>
          <w:b w:val="0"/>
          <w:i w:val="0"/>
          <w:color w:val="000000"/>
          <w:sz w:val="28"/>
        </w:rPr>
        <w:t xml:space="preserve">             (Фамилия, имя, отчество (при его наличии) (подпись) (работника</w:t>
      </w:r>
    </w:p>
    <w:p>
      <w:pPr>
        <w:spacing w:after="0"/>
        <w:ind w:left="0"/>
        <w:jc w:val="both"/>
      </w:pPr>
      <w:r>
        <w:rPr>
          <w:rFonts w:ascii="Times New Roman"/>
          <w:b w:val="0"/>
          <w:i w:val="0"/>
          <w:color w:val="000000"/>
          <w:sz w:val="28"/>
        </w:rPr>
        <w:t xml:space="preserve">             Государственной корпорации "Правительство для граждан"/ местного</w:t>
      </w:r>
    </w:p>
    <w:p>
      <w:pPr>
        <w:spacing w:after="0"/>
        <w:ind w:left="0"/>
        <w:jc w:val="both"/>
      </w:pPr>
      <w:r>
        <w:rPr>
          <w:rFonts w:ascii="Times New Roman"/>
          <w:b w:val="0"/>
          <w:i w:val="0"/>
          <w:color w:val="000000"/>
          <w:sz w:val="28"/>
        </w:rPr>
        <w:t xml:space="preserve">             исполнительного органа городов республиканского значения, столицы,</w:t>
      </w:r>
    </w:p>
    <w:p>
      <w:pPr>
        <w:spacing w:after="0"/>
        <w:ind w:left="0"/>
        <w:jc w:val="both"/>
      </w:pPr>
      <w:r>
        <w:rPr>
          <w:rFonts w:ascii="Times New Roman"/>
          <w:b w:val="0"/>
          <w:i w:val="0"/>
          <w:color w:val="000000"/>
          <w:sz w:val="28"/>
        </w:rPr>
        <w:t xml:space="preserve">                         районов и городов областного значения)</w:t>
      </w:r>
    </w:p>
    <w:p>
      <w:pPr>
        <w:spacing w:after="0"/>
        <w:ind w:left="0"/>
        <w:jc w:val="both"/>
      </w:pPr>
      <w:bookmarkStart w:id="219" w:name="z264"/>
      <w:r>
        <w:rPr>
          <w:rFonts w:ascii="Times New Roman"/>
          <w:b w:val="0"/>
          <w:i w:val="0"/>
          <w:color w:val="000000"/>
          <w:sz w:val="28"/>
        </w:rPr>
        <w:t>
      Получил:__________________________________________________________________</w:t>
      </w:r>
    </w:p>
    <w:bookmarkEnd w:id="219"/>
    <w:p>
      <w:pPr>
        <w:spacing w:after="0"/>
        <w:ind w:left="0"/>
        <w:jc w:val="both"/>
      </w:pPr>
      <w:r>
        <w:rPr>
          <w:rFonts w:ascii="Times New Roman"/>
          <w:b w:val="0"/>
          <w:i w:val="0"/>
          <w:color w:val="000000"/>
          <w:sz w:val="28"/>
        </w:rPr>
        <w:t xml:space="preserve">                   Фамилия, имя, отчество (при его наличии) заявителя (подпись)</w:t>
      </w:r>
    </w:p>
    <w:p>
      <w:pPr>
        <w:spacing w:after="0"/>
        <w:ind w:left="0"/>
        <w:jc w:val="both"/>
      </w:pPr>
      <w:bookmarkStart w:id="220" w:name="z265"/>
      <w:r>
        <w:rPr>
          <w:rFonts w:ascii="Times New Roman"/>
          <w:b w:val="0"/>
          <w:i w:val="0"/>
          <w:color w:val="000000"/>
          <w:sz w:val="28"/>
        </w:rPr>
        <w:t>
      "___" ____________ 20___ г.</w:t>
      </w:r>
    </w:p>
    <w:bookmarkEnd w:id="220"/>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4"/>
        <w:gridCol w:w="3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5</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санаторно-курортного лечения</w:t>
            </w:r>
            <w:r>
              <w:br w:type="textWrapping"/>
            </w:r>
            <w:r>
              <w:rPr>
                <w:rFonts w:ascii="Times New Roman"/>
                <w:b w:val="0"/>
                <w:i w:val="0"/>
                <w:color w:val="000000"/>
                <w:sz w:val="20"/>
              </w:rPr>
              <w:t>лицам с инвалидностью и детям</w:t>
            </w:r>
            <w:r>
              <w:br w:type="textWrapping"/>
            </w:r>
            <w:r>
              <w:rPr>
                <w:rFonts w:ascii="Times New Roman"/>
                <w:b w:val="0"/>
                <w:i w:val="0"/>
                <w:color w:val="000000"/>
                <w:sz w:val="20"/>
              </w:rPr>
              <w:t>с инвалидностью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w:t>
            </w:r>
            <w:r>
              <w:br w:type="textWrapping"/>
            </w:r>
            <w:r>
              <w:rPr>
                <w:rFonts w:ascii="Times New Roman"/>
                <w:b w:val="0"/>
                <w:i w:val="0"/>
                <w:color w:val="000000"/>
                <w:sz w:val="20"/>
              </w:rPr>
              <w:t>лица с инвалидностью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221" w:name="z268"/>
      <w:r>
        <w:rPr>
          <w:rFonts w:ascii="Times New Roman"/>
          <w:b/>
          <w:i w:val="0"/>
          <w:color w:val="000000"/>
        </w:rPr>
        <w:t xml:space="preserve"> Уведомление</w:t>
      </w:r>
    </w:p>
    <w:bookmarkEnd w:id="221"/>
    <w:p>
      <w:pPr>
        <w:spacing w:after="0"/>
        <w:ind w:left="0"/>
        <w:jc w:val="both"/>
      </w:pPr>
      <w:bookmarkStart w:id="222" w:name="z269"/>
      <w:r>
        <w:rPr>
          <w:rFonts w:ascii="Times New Roman"/>
          <w:b w:val="0"/>
          <w:i w:val="0"/>
          <w:color w:val="000000"/>
          <w:sz w:val="28"/>
        </w:rPr>
        <w:t>
      Фамилия ____________________________________________________</w:t>
      </w:r>
    </w:p>
    <w:bookmarkEnd w:id="222"/>
    <w:p>
      <w:pPr>
        <w:spacing w:after="0"/>
        <w:ind w:left="0"/>
        <w:jc w:val="both"/>
      </w:pPr>
      <w:bookmarkStart w:id="223" w:name="z270"/>
      <w:r>
        <w:rPr>
          <w:rFonts w:ascii="Times New Roman"/>
          <w:b w:val="0"/>
          <w:i w:val="0"/>
          <w:color w:val="000000"/>
          <w:sz w:val="28"/>
        </w:rPr>
        <w:t>
      Имя ________________________________________________________</w:t>
      </w:r>
    </w:p>
    <w:bookmarkEnd w:id="223"/>
    <w:p>
      <w:pPr>
        <w:spacing w:after="0"/>
        <w:ind w:left="0"/>
        <w:jc w:val="both"/>
      </w:pPr>
      <w:bookmarkStart w:id="224" w:name="z271"/>
      <w:r>
        <w:rPr>
          <w:rFonts w:ascii="Times New Roman"/>
          <w:b w:val="0"/>
          <w:i w:val="0"/>
          <w:color w:val="000000"/>
          <w:sz w:val="28"/>
        </w:rPr>
        <w:t>
      Отчество (при его наличии) ____________________________________</w:t>
      </w:r>
    </w:p>
    <w:bookmarkEnd w:id="224"/>
    <w:p>
      <w:pPr>
        <w:spacing w:after="0"/>
        <w:ind w:left="0"/>
        <w:jc w:val="both"/>
      </w:pPr>
      <w:bookmarkStart w:id="225" w:name="z272"/>
      <w:r>
        <w:rPr>
          <w:rFonts w:ascii="Times New Roman"/>
          <w:b w:val="0"/>
          <w:i w:val="0"/>
          <w:color w:val="000000"/>
          <w:sz w:val="28"/>
        </w:rPr>
        <w:t>
      Номер документа: ___________________кем выдан: _______________</w:t>
      </w:r>
    </w:p>
    <w:bookmarkEnd w:id="225"/>
    <w:p>
      <w:pPr>
        <w:spacing w:after="0"/>
        <w:ind w:left="0"/>
        <w:jc w:val="both"/>
      </w:pPr>
      <w:bookmarkStart w:id="226" w:name="z273"/>
      <w:r>
        <w:rPr>
          <w:rFonts w:ascii="Times New Roman"/>
          <w:b w:val="0"/>
          <w:i w:val="0"/>
          <w:color w:val="000000"/>
          <w:sz w:val="28"/>
        </w:rPr>
        <w:t>
      Индивидуальный идентификационный номер: ____________________</w:t>
      </w:r>
    </w:p>
    <w:bookmarkEnd w:id="226"/>
    <w:p>
      <w:pPr>
        <w:spacing w:after="0"/>
        <w:ind w:left="0"/>
        <w:jc w:val="both"/>
      </w:pPr>
      <w:bookmarkStart w:id="227" w:name="z274"/>
      <w:r>
        <w:rPr>
          <w:rFonts w:ascii="Times New Roman"/>
          <w:b w:val="0"/>
          <w:i w:val="0"/>
          <w:color w:val="000000"/>
          <w:sz w:val="28"/>
        </w:rPr>
        <w:t>
      Aдрес постоянного местожительства (регистрации):</w:t>
      </w:r>
    </w:p>
    <w:bookmarkEnd w:id="227"/>
    <w:p>
      <w:pPr>
        <w:spacing w:after="0"/>
        <w:ind w:left="0"/>
        <w:jc w:val="both"/>
      </w:pPr>
      <w:bookmarkStart w:id="228" w:name="z275"/>
      <w:r>
        <w:rPr>
          <w:rFonts w:ascii="Times New Roman"/>
          <w:b w:val="0"/>
          <w:i w:val="0"/>
          <w:color w:val="000000"/>
          <w:sz w:val="28"/>
        </w:rPr>
        <w:t>
      Область _____________________________________________________</w:t>
      </w:r>
    </w:p>
    <w:bookmarkEnd w:id="228"/>
    <w:p>
      <w:pPr>
        <w:spacing w:after="0"/>
        <w:ind w:left="0"/>
        <w:jc w:val="both"/>
      </w:pPr>
      <w:bookmarkStart w:id="229" w:name="z276"/>
      <w:r>
        <w:rPr>
          <w:rFonts w:ascii="Times New Roman"/>
          <w:b w:val="0"/>
          <w:i w:val="0"/>
          <w:color w:val="000000"/>
          <w:sz w:val="28"/>
        </w:rPr>
        <w:t>
      город (район) _____________________село: _______________________</w:t>
      </w:r>
    </w:p>
    <w:bookmarkEnd w:id="229"/>
    <w:p>
      <w:pPr>
        <w:spacing w:after="0"/>
        <w:ind w:left="0"/>
        <w:jc w:val="both"/>
      </w:pPr>
      <w:bookmarkStart w:id="230" w:name="z277"/>
      <w:r>
        <w:rPr>
          <w:rFonts w:ascii="Times New Roman"/>
          <w:b w:val="0"/>
          <w:i w:val="0"/>
          <w:color w:val="000000"/>
          <w:sz w:val="28"/>
        </w:rPr>
        <w:t>
      улица (микрорайон)______________ дом _______ квартира __________</w:t>
      </w:r>
    </w:p>
    <w:bookmarkEnd w:id="230"/>
    <w:p>
      <w:pPr>
        <w:spacing w:after="0"/>
        <w:ind w:left="0"/>
        <w:jc w:val="both"/>
      </w:pPr>
      <w:bookmarkStart w:id="231" w:name="z278"/>
      <w:r>
        <w:rPr>
          <w:rFonts w:ascii="Times New Roman"/>
          <w:b w:val="0"/>
          <w:i w:val="0"/>
          <w:color w:val="000000"/>
          <w:sz w:val="28"/>
        </w:rPr>
        <w:t>
      Уведомляем Вас об оформлении документов на предоставление санаторно-курортного лечения.</w:t>
      </w:r>
    </w:p>
    <w:bookmarkEnd w:id="231"/>
    <w:p>
      <w:pPr>
        <w:spacing w:after="0"/>
        <w:ind w:left="0"/>
        <w:jc w:val="both"/>
      </w:pPr>
      <w:bookmarkStart w:id="232" w:name="z279"/>
      <w:r>
        <w:rPr>
          <w:rFonts w:ascii="Times New Roman"/>
          <w:b w:val="0"/>
          <w:i w:val="0"/>
          <w:color w:val="000000"/>
          <w:sz w:val="28"/>
        </w:rPr>
        <w:t>
      Заявление принято и зарегистрировано в электронном журнале очереди АИС "Е-Собес" под номером № __ от "__" __ 20__ года.</w:t>
      </w:r>
    </w:p>
    <w:bookmarkEnd w:id="232"/>
    <w:p>
      <w:pPr>
        <w:spacing w:after="0"/>
        <w:ind w:left="0"/>
        <w:jc w:val="both"/>
      </w:pPr>
      <w:bookmarkStart w:id="233" w:name="z280"/>
      <w:r>
        <w:rPr>
          <w:rFonts w:ascii="Times New Roman"/>
          <w:b w:val="0"/>
          <w:i w:val="0"/>
          <w:color w:val="000000"/>
          <w:sz w:val="28"/>
        </w:rPr>
        <w:t>
      О возможности выбора поставщика на Портале социальных услуг (aleumet.egov.kz) на Ваш телефонный номер абонентской сотовой связи, зарегистрированный в базе мобильных граждан, будет направлено cмc-уведомление.</w:t>
      </w:r>
    </w:p>
    <w:bookmarkEnd w:id="233"/>
    <w:p>
      <w:pPr>
        <w:spacing w:after="0"/>
        <w:ind w:left="0"/>
        <w:jc w:val="both"/>
      </w:pPr>
      <w:bookmarkStart w:id="234" w:name="z281"/>
      <w:r>
        <w:rPr>
          <w:rFonts w:ascii="Times New Roman"/>
          <w:b w:val="0"/>
          <w:i w:val="0"/>
          <w:color w:val="000000"/>
          <w:sz w:val="28"/>
        </w:rPr>
        <w:t>
      Руководитель государственного органа</w:t>
      </w:r>
    </w:p>
    <w:bookmarkEnd w:id="234"/>
    <w:p>
      <w:pPr>
        <w:spacing w:after="0"/>
        <w:ind w:left="0"/>
        <w:jc w:val="both"/>
      </w:pPr>
      <w:bookmarkStart w:id="235" w:name="z282"/>
      <w:r>
        <w:rPr>
          <w:rFonts w:ascii="Times New Roman"/>
          <w:b w:val="0"/>
          <w:i w:val="0"/>
          <w:color w:val="000000"/>
          <w:sz w:val="28"/>
        </w:rPr>
        <w:t>
      ________________________________________________________________________</w:t>
      </w:r>
    </w:p>
    <w:bookmarkEnd w:id="235"/>
    <w:p>
      <w:pPr>
        <w:spacing w:after="0"/>
        <w:ind w:left="0"/>
        <w:jc w:val="both"/>
      </w:pPr>
      <w:r>
        <w:rPr>
          <w:rFonts w:ascii="Times New Roman"/>
          <w:b w:val="0"/>
          <w:i w:val="0"/>
          <w:color w:val="000000"/>
          <w:sz w:val="28"/>
        </w:rPr>
        <w:t xml:space="preserve">                         (Фамилия, имя, отчество (при его наличии))</w:t>
      </w:r>
    </w:p>
    <w:p>
      <w:pPr>
        <w:spacing w:after="0"/>
        <w:ind w:left="0"/>
        <w:jc w:val="both"/>
      </w:pPr>
      <w:bookmarkStart w:id="236" w:name="z283"/>
      <w:r>
        <w:rPr>
          <w:rFonts w:ascii="Times New Roman"/>
          <w:b w:val="0"/>
          <w:i w:val="0"/>
          <w:color w:val="000000"/>
          <w:sz w:val="28"/>
        </w:rPr>
        <w:t>
      "___" ____________ 20___ года</w:t>
      </w:r>
    </w:p>
    <w:bookmarkEnd w:id="236"/>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4"/>
        <w:gridCol w:w="3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6</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санаторно-курортного лечения</w:t>
            </w:r>
            <w:r>
              <w:br w:type="textWrapping"/>
            </w:r>
            <w:r>
              <w:rPr>
                <w:rFonts w:ascii="Times New Roman"/>
                <w:b w:val="0"/>
                <w:i w:val="0"/>
                <w:color w:val="000000"/>
                <w:sz w:val="20"/>
              </w:rPr>
              <w:t>лицам с инвалидностью и детям</w:t>
            </w:r>
            <w:r>
              <w:br w:type="textWrapping"/>
            </w:r>
            <w:r>
              <w:rPr>
                <w:rFonts w:ascii="Times New Roman"/>
                <w:b w:val="0"/>
                <w:i w:val="0"/>
                <w:color w:val="000000"/>
                <w:sz w:val="20"/>
              </w:rPr>
              <w:t>с инвалидностью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w:t>
            </w:r>
            <w:r>
              <w:br w:type="textWrapping"/>
            </w:r>
            <w:r>
              <w:rPr>
                <w:rFonts w:ascii="Times New Roman"/>
                <w:b w:val="0"/>
                <w:i w:val="0"/>
                <w:color w:val="000000"/>
                <w:sz w:val="20"/>
              </w:rPr>
              <w:t>лица с инвалидностью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237" w:name="z286"/>
      <w:r>
        <w:rPr>
          <w:rFonts w:ascii="Times New Roman"/>
          <w:b/>
          <w:i w:val="0"/>
          <w:color w:val="000000"/>
        </w:rPr>
        <w:t xml:space="preserve"> Уведомление № __ от __ ____20 __ г.</w:t>
      </w:r>
      <w:r>
        <w:br w:type="textWrapping"/>
      </w:r>
      <w:r>
        <w:rPr>
          <w:rFonts w:ascii="Times New Roman"/>
          <w:b/>
          <w:i w:val="0"/>
          <w:color w:val="000000"/>
        </w:rPr>
        <w:t>о подтверждении наличия койко-места</w:t>
      </w:r>
    </w:p>
    <w:bookmarkEnd w:id="237"/>
    <w:p>
      <w:pPr>
        <w:spacing w:after="0"/>
        <w:ind w:left="0"/>
        <w:jc w:val="both"/>
      </w:pPr>
      <w:bookmarkStart w:id="238" w:name="z287"/>
      <w:r>
        <w:rPr>
          <w:rFonts w:ascii="Times New Roman"/>
          <w:b w:val="0"/>
          <w:i w:val="0"/>
          <w:color w:val="000000"/>
          <w:sz w:val="28"/>
        </w:rPr>
        <w:t>
      Уважаемый (ая) ___________________ уведомляем Вас о подтверждении наличия койко-места, оформленного Вами в заказе № ___ от __ ____20 __ г.</w:t>
      </w:r>
    </w:p>
    <w:bookmarkEnd w:id="238"/>
    <w:p>
      <w:pPr>
        <w:spacing w:after="0"/>
        <w:ind w:left="0"/>
        <w:jc w:val="both"/>
      </w:pPr>
      <w:bookmarkStart w:id="239" w:name="z288"/>
      <w:r>
        <w:rPr>
          <w:rFonts w:ascii="Times New Roman"/>
          <w:b w:val="0"/>
          <w:i w:val="0"/>
          <w:color w:val="000000"/>
          <w:sz w:val="28"/>
        </w:rPr>
        <w:t>
      Уведомляем Вас о том, что сумма заказа составляет: _______ тг, из них гарантированная сумма: _______ тг, _______ тг в соответствии с пунктом 4 статьи 168 Социального Кодекса Республики Казахстан; сумма доплаты ______ тг.</w:t>
      </w:r>
    </w:p>
    <w:bookmarkEnd w:id="239"/>
    <w:p>
      <w:pPr>
        <w:spacing w:after="0"/>
        <w:ind w:left="0"/>
        <w:jc w:val="both"/>
      </w:pPr>
      <w:bookmarkStart w:id="240" w:name="z289"/>
      <w:r>
        <w:rPr>
          <w:rFonts w:ascii="Times New Roman"/>
          <w:b w:val="0"/>
          <w:i w:val="0"/>
          <w:color w:val="000000"/>
          <w:sz w:val="28"/>
        </w:rPr>
        <w:t>
      В соответствии с пунктом 3 статьи 168 Социального Кодекса Республики Казахстан сумму доплаты Вам необходимо оплатить при заезде в санаторий.</w:t>
      </w:r>
    </w:p>
    <w:bookmarkEnd w:id="240"/>
    <w:p>
      <w:pPr>
        <w:spacing w:after="0"/>
        <w:ind w:left="0"/>
        <w:jc w:val="both"/>
      </w:pPr>
      <w:bookmarkStart w:id="241" w:name="z290"/>
      <w:r>
        <w:rPr>
          <w:rFonts w:ascii="Times New Roman"/>
          <w:b w:val="0"/>
          <w:i w:val="0"/>
          <w:color w:val="000000"/>
          <w:sz w:val="28"/>
        </w:rPr>
        <w:t>
      Ожидаем Вашего приезда в санаторий __ ____20 __ г. по адресу:</w:t>
      </w:r>
    </w:p>
    <w:bookmarkEnd w:id="241"/>
    <w:p>
      <w:pPr>
        <w:spacing w:after="0"/>
        <w:ind w:left="0"/>
        <w:jc w:val="both"/>
      </w:pPr>
      <w:bookmarkStart w:id="242" w:name="z291"/>
      <w:r>
        <w:rPr>
          <w:rFonts w:ascii="Times New Roman"/>
          <w:b w:val="0"/>
          <w:i w:val="0"/>
          <w:color w:val="000000"/>
          <w:sz w:val="28"/>
        </w:rPr>
        <w:t>
      _________________________________________________________________</w:t>
      </w:r>
    </w:p>
    <w:bookmarkEnd w:id="242"/>
    <w:p>
      <w:pPr>
        <w:spacing w:after="0"/>
        <w:ind w:left="0"/>
        <w:jc w:val="both"/>
      </w:pPr>
      <w:bookmarkStart w:id="243" w:name="z292"/>
      <w:r>
        <w:rPr>
          <w:rFonts w:ascii="Times New Roman"/>
          <w:b w:val="0"/>
          <w:i w:val="0"/>
          <w:color w:val="000000"/>
          <w:sz w:val="28"/>
        </w:rPr>
        <w:t>
      __________________________________________________________________</w:t>
      </w:r>
    </w:p>
    <w:bookmarkEnd w:id="243"/>
    <w:p>
      <w:pPr>
        <w:spacing w:after="0"/>
        <w:ind w:left="0"/>
        <w:jc w:val="both"/>
      </w:pPr>
      <w:bookmarkStart w:id="244" w:name="z293"/>
      <w:r>
        <w:rPr>
          <w:rFonts w:ascii="Times New Roman"/>
          <w:b w:val="0"/>
          <w:i w:val="0"/>
          <w:color w:val="000000"/>
          <w:sz w:val="28"/>
        </w:rPr>
        <w:t>
      Дата выезда: __ ____20 __ г.</w:t>
      </w:r>
    </w:p>
    <w:bookmarkEnd w:id="244"/>
    <w:p>
      <w:pPr>
        <w:spacing w:after="0"/>
        <w:ind w:left="0"/>
        <w:jc w:val="both"/>
      </w:pPr>
      <w:bookmarkStart w:id="245" w:name="z294"/>
      <w:r>
        <w:rPr>
          <w:rFonts w:ascii="Times New Roman"/>
          <w:b w:val="0"/>
          <w:i w:val="0"/>
          <w:color w:val="000000"/>
          <w:sz w:val="28"/>
        </w:rPr>
        <w:t>
      Длительность Вашего проживания составляет: ___ суток.</w:t>
      </w:r>
    </w:p>
    <w:bookmarkEnd w:id="245"/>
    <w:p>
      <w:pPr>
        <w:spacing w:after="0"/>
        <w:ind w:left="0"/>
        <w:jc w:val="both"/>
      </w:pPr>
      <w:bookmarkStart w:id="246" w:name="z295"/>
      <w:r>
        <w:rPr>
          <w:rFonts w:ascii="Times New Roman"/>
          <w:b w:val="0"/>
          <w:i w:val="0"/>
          <w:color w:val="000000"/>
          <w:sz w:val="28"/>
        </w:rPr>
        <w:t>
      Время заезда: _______ час., время выезда: ____ час.</w:t>
      </w:r>
    </w:p>
    <w:bookmarkEnd w:id="246"/>
    <w:p>
      <w:pPr>
        <w:spacing w:after="0"/>
        <w:ind w:left="0"/>
        <w:jc w:val="both"/>
      </w:pPr>
      <w:bookmarkStart w:id="247" w:name="z296"/>
      <w:r>
        <w:rPr>
          <w:rFonts w:ascii="Times New Roman"/>
          <w:b w:val="0"/>
          <w:i w:val="0"/>
          <w:color w:val="000000"/>
          <w:sz w:val="28"/>
        </w:rPr>
        <w:t>
      В стоимость путевки входят:</w:t>
      </w:r>
    </w:p>
    <w:bookmarkEnd w:id="247"/>
    <w:p>
      <w:pPr>
        <w:spacing w:after="0"/>
        <w:ind w:left="0"/>
        <w:jc w:val="both"/>
      </w:pPr>
      <w:bookmarkStart w:id="248" w:name="z297"/>
      <w:r>
        <w:rPr>
          <w:rFonts w:ascii="Times New Roman"/>
          <w:b w:val="0"/>
          <w:i w:val="0"/>
          <w:color w:val="000000"/>
          <w:sz w:val="28"/>
        </w:rPr>
        <w:t>
      1. Питание:_____________________________________________________</w:t>
      </w:r>
    </w:p>
    <w:bookmarkEnd w:id="248"/>
    <w:p>
      <w:pPr>
        <w:spacing w:after="0"/>
        <w:ind w:left="0"/>
        <w:jc w:val="both"/>
      </w:pPr>
      <w:bookmarkStart w:id="249" w:name="z298"/>
      <w:r>
        <w:rPr>
          <w:rFonts w:ascii="Times New Roman"/>
          <w:b w:val="0"/>
          <w:i w:val="0"/>
          <w:color w:val="000000"/>
          <w:sz w:val="28"/>
        </w:rPr>
        <w:t>
      2. Диагностические, лечебные и оздоровительные процедуры:</w:t>
      </w:r>
    </w:p>
    <w:bookmarkEnd w:id="249"/>
    <w:p>
      <w:pPr>
        <w:spacing w:after="0"/>
        <w:ind w:left="0"/>
        <w:jc w:val="both"/>
      </w:pPr>
      <w:bookmarkStart w:id="250" w:name="z299"/>
      <w:r>
        <w:rPr>
          <w:rFonts w:ascii="Times New Roman"/>
          <w:b w:val="0"/>
          <w:i w:val="0"/>
          <w:color w:val="000000"/>
          <w:sz w:val="28"/>
        </w:rPr>
        <w:t>
      Диагностика: _____________________________________________________________</w:t>
      </w:r>
    </w:p>
    <w:bookmarkEnd w:id="250"/>
    <w:p>
      <w:pPr>
        <w:spacing w:after="0"/>
        <w:ind w:left="0"/>
        <w:jc w:val="both"/>
      </w:pPr>
      <w:bookmarkStart w:id="251" w:name="z300"/>
      <w:r>
        <w:rPr>
          <w:rFonts w:ascii="Times New Roman"/>
          <w:b w:val="0"/>
          <w:i w:val="0"/>
          <w:color w:val="000000"/>
          <w:sz w:val="28"/>
        </w:rPr>
        <w:t>
      Лечение: _________________________________________________________________</w:t>
      </w:r>
    </w:p>
    <w:bookmarkEnd w:id="251"/>
    <w:p>
      <w:pPr>
        <w:spacing w:after="0"/>
        <w:ind w:left="0"/>
        <w:jc w:val="both"/>
      </w:pPr>
      <w:bookmarkStart w:id="252" w:name="z301"/>
      <w:r>
        <w:rPr>
          <w:rFonts w:ascii="Times New Roman"/>
          <w:b w:val="0"/>
          <w:i w:val="0"/>
          <w:color w:val="000000"/>
          <w:sz w:val="28"/>
        </w:rPr>
        <w:t>
      __________________________________________________________________</w:t>
      </w:r>
    </w:p>
    <w:bookmarkEnd w:id="252"/>
    <w:p>
      <w:pPr>
        <w:spacing w:after="0"/>
        <w:ind w:left="0"/>
        <w:jc w:val="both"/>
      </w:pPr>
      <w:bookmarkStart w:id="253" w:name="z302"/>
      <w:r>
        <w:rPr>
          <w:rFonts w:ascii="Times New Roman"/>
          <w:b w:val="0"/>
          <w:i w:val="0"/>
          <w:color w:val="000000"/>
          <w:sz w:val="28"/>
        </w:rPr>
        <w:t>
      _______________________________________________________________</w:t>
      </w:r>
    </w:p>
    <w:bookmarkEnd w:id="253"/>
    <w:p>
      <w:pPr>
        <w:spacing w:after="0"/>
        <w:ind w:left="0"/>
        <w:jc w:val="both"/>
      </w:pPr>
      <w:bookmarkStart w:id="254" w:name="z303"/>
      <w:r>
        <w:rPr>
          <w:rFonts w:ascii="Times New Roman"/>
          <w:b w:val="0"/>
          <w:i w:val="0"/>
          <w:color w:val="000000"/>
          <w:sz w:val="28"/>
        </w:rPr>
        <w:t>
      _______________________________________________________________</w:t>
      </w:r>
    </w:p>
    <w:bookmarkEnd w:id="254"/>
    <w:p>
      <w:pPr>
        <w:spacing w:after="0"/>
        <w:ind w:left="0"/>
        <w:jc w:val="both"/>
      </w:pPr>
      <w:bookmarkStart w:id="255" w:name="z304"/>
      <w:r>
        <w:rPr>
          <w:rFonts w:ascii="Times New Roman"/>
          <w:b w:val="0"/>
          <w:i w:val="0"/>
          <w:color w:val="000000"/>
          <w:sz w:val="28"/>
        </w:rPr>
        <w:t>
      3. Проживание - по прибытию в санаторий Вас будет ожидать выбранное Вами койко- место:</w:t>
      </w:r>
    </w:p>
    <w:bookmarkEnd w:id="255"/>
    <w:p>
      <w:pPr>
        <w:spacing w:after="0"/>
        <w:ind w:left="0"/>
        <w:jc w:val="both"/>
      </w:pPr>
      <w:bookmarkStart w:id="256" w:name="z305"/>
      <w:r>
        <w:rPr>
          <w:rFonts w:ascii="Times New Roman"/>
          <w:b w:val="0"/>
          <w:i w:val="0"/>
          <w:color w:val="000000"/>
          <w:sz w:val="28"/>
        </w:rPr>
        <w:t>
      - вид койко-места: ______________________</w:t>
      </w:r>
    </w:p>
    <w:bookmarkEnd w:id="256"/>
    <w:p>
      <w:pPr>
        <w:spacing w:after="0"/>
        <w:ind w:left="0"/>
        <w:jc w:val="both"/>
      </w:pPr>
      <w:bookmarkStart w:id="257" w:name="z306"/>
      <w:r>
        <w:rPr>
          <w:rFonts w:ascii="Times New Roman"/>
          <w:b w:val="0"/>
          <w:i w:val="0"/>
          <w:color w:val="000000"/>
          <w:sz w:val="28"/>
        </w:rPr>
        <w:t>
      - вид кровати: __________________________</w:t>
      </w:r>
    </w:p>
    <w:bookmarkEnd w:id="257"/>
    <w:p>
      <w:pPr>
        <w:spacing w:after="0"/>
        <w:ind w:left="0"/>
        <w:jc w:val="both"/>
      </w:pPr>
      <w:bookmarkStart w:id="258" w:name="z307"/>
      <w:r>
        <w:rPr>
          <w:rFonts w:ascii="Times New Roman"/>
          <w:b w:val="0"/>
          <w:i w:val="0"/>
          <w:color w:val="000000"/>
          <w:sz w:val="28"/>
        </w:rPr>
        <w:t>
      - размеры кровати: высота: ____ см,</w:t>
      </w:r>
    </w:p>
    <w:bookmarkEnd w:id="258"/>
    <w:p>
      <w:pPr>
        <w:spacing w:after="0"/>
        <w:ind w:left="0"/>
        <w:jc w:val="both"/>
      </w:pPr>
      <w:bookmarkStart w:id="259" w:name="z308"/>
      <w:r>
        <w:rPr>
          <w:rFonts w:ascii="Times New Roman"/>
          <w:b w:val="0"/>
          <w:i w:val="0"/>
          <w:color w:val="000000"/>
          <w:sz w:val="28"/>
        </w:rPr>
        <w:t>
      - этаж, на котором расположено койко-место: ___,</w:t>
      </w:r>
    </w:p>
    <w:bookmarkEnd w:id="259"/>
    <w:p>
      <w:pPr>
        <w:spacing w:after="0"/>
        <w:ind w:left="0"/>
        <w:jc w:val="both"/>
      </w:pPr>
      <w:bookmarkStart w:id="260" w:name="z309"/>
      <w:r>
        <w:rPr>
          <w:rFonts w:ascii="Times New Roman"/>
          <w:b w:val="0"/>
          <w:i w:val="0"/>
          <w:color w:val="000000"/>
          <w:sz w:val="28"/>
        </w:rPr>
        <w:t>
      - размер номера, в котором расположено койко-место:___ кв.м.,</w:t>
      </w:r>
    </w:p>
    <w:bookmarkEnd w:id="260"/>
    <w:p>
      <w:pPr>
        <w:spacing w:after="0"/>
        <w:ind w:left="0"/>
        <w:jc w:val="both"/>
      </w:pPr>
      <w:bookmarkStart w:id="261" w:name="z310"/>
      <w:r>
        <w:rPr>
          <w:rFonts w:ascii="Times New Roman"/>
          <w:b w:val="0"/>
          <w:i w:val="0"/>
          <w:color w:val="000000"/>
          <w:sz w:val="28"/>
        </w:rPr>
        <w:t>
      - количество других коек в номере, в котором расположено койко-место:_,</w:t>
      </w:r>
    </w:p>
    <w:bookmarkEnd w:id="261"/>
    <w:p>
      <w:pPr>
        <w:spacing w:after="0"/>
        <w:ind w:left="0"/>
        <w:jc w:val="both"/>
      </w:pPr>
      <w:bookmarkStart w:id="262" w:name="z311"/>
      <w:r>
        <w:rPr>
          <w:rFonts w:ascii="Times New Roman"/>
          <w:b w:val="0"/>
          <w:i w:val="0"/>
          <w:color w:val="000000"/>
          <w:sz w:val="28"/>
        </w:rPr>
        <w:t>
      - имеются удобства для лиц с инвалидностью: ____________________</w:t>
      </w:r>
    </w:p>
    <w:bookmarkEnd w:id="262"/>
    <w:p>
      <w:pPr>
        <w:spacing w:after="0"/>
        <w:ind w:left="0"/>
        <w:jc w:val="both"/>
      </w:pPr>
      <w:bookmarkStart w:id="263" w:name="z312"/>
      <w:r>
        <w:rPr>
          <w:rFonts w:ascii="Times New Roman"/>
          <w:b w:val="0"/>
          <w:i w:val="0"/>
          <w:color w:val="000000"/>
          <w:sz w:val="28"/>
        </w:rPr>
        <w:t>
      __________________________________________________________________</w:t>
      </w:r>
    </w:p>
    <w:bookmarkEnd w:id="263"/>
    <w:p>
      <w:pPr>
        <w:spacing w:after="0"/>
        <w:ind w:left="0"/>
        <w:jc w:val="both"/>
      </w:pPr>
      <w:bookmarkStart w:id="264" w:name="z313"/>
      <w:r>
        <w:rPr>
          <w:rFonts w:ascii="Times New Roman"/>
          <w:b w:val="0"/>
          <w:i w:val="0"/>
          <w:color w:val="000000"/>
          <w:sz w:val="28"/>
        </w:rPr>
        <w:t>
      __________________________________________________________________</w:t>
      </w:r>
    </w:p>
    <w:bookmarkEnd w:id="264"/>
    <w:p>
      <w:pPr>
        <w:spacing w:after="0"/>
        <w:ind w:left="0"/>
        <w:jc w:val="both"/>
      </w:pPr>
      <w:bookmarkStart w:id="265" w:name="z314"/>
      <w:r>
        <w:rPr>
          <w:rFonts w:ascii="Times New Roman"/>
          <w:b w:val="0"/>
          <w:i w:val="0"/>
          <w:color w:val="000000"/>
          <w:sz w:val="28"/>
        </w:rPr>
        <w:t>
      __________________________________________________________________</w:t>
      </w:r>
    </w:p>
    <w:bookmarkEnd w:id="265"/>
    <w:p>
      <w:pPr>
        <w:spacing w:after="0"/>
        <w:ind w:left="0"/>
        <w:jc w:val="both"/>
      </w:pPr>
      <w:bookmarkStart w:id="266" w:name="z315"/>
      <w:r>
        <w:rPr>
          <w:rFonts w:ascii="Times New Roman"/>
          <w:b w:val="0"/>
          <w:i w:val="0"/>
          <w:color w:val="000000"/>
          <w:sz w:val="28"/>
        </w:rPr>
        <w:t>
      Для размещения в санатории при себе обязательно иметь следующие документы:</w:t>
      </w:r>
    </w:p>
    <w:bookmarkEnd w:id="266"/>
    <w:p>
      <w:pPr>
        <w:spacing w:after="0"/>
        <w:ind w:left="0"/>
        <w:jc w:val="both"/>
      </w:pPr>
      <w:bookmarkStart w:id="267" w:name="z316"/>
      <w:r>
        <w:rPr>
          <w:rFonts w:ascii="Times New Roman"/>
          <w:b w:val="0"/>
          <w:i w:val="0"/>
          <w:color w:val="000000"/>
          <w:sz w:val="28"/>
        </w:rPr>
        <w:t>
      1) документ, удостоверяющий личность;</w:t>
      </w:r>
    </w:p>
    <w:bookmarkEnd w:id="267"/>
    <w:p>
      <w:pPr>
        <w:spacing w:after="0"/>
        <w:ind w:left="0"/>
        <w:jc w:val="both"/>
      </w:pPr>
      <w:bookmarkStart w:id="268" w:name="z317"/>
      <w:r>
        <w:rPr>
          <w:rFonts w:ascii="Times New Roman"/>
          <w:b w:val="0"/>
          <w:i w:val="0"/>
          <w:color w:val="000000"/>
          <w:sz w:val="28"/>
        </w:rPr>
        <w:t>
      2) санаторно-курортную карту;</w:t>
      </w:r>
    </w:p>
    <w:bookmarkEnd w:id="268"/>
    <w:p>
      <w:pPr>
        <w:spacing w:after="0"/>
        <w:ind w:left="0"/>
        <w:jc w:val="both"/>
      </w:pPr>
      <w:bookmarkStart w:id="269" w:name="z318"/>
      <w:r>
        <w:rPr>
          <w:rFonts w:ascii="Times New Roman"/>
          <w:b w:val="0"/>
          <w:i w:val="0"/>
          <w:color w:val="000000"/>
          <w:sz w:val="28"/>
        </w:rPr>
        <w:t>
      3) уведомление о подтверждении наличия койко-места.</w:t>
      </w:r>
    </w:p>
    <w:bookmarkEnd w:id="269"/>
    <w:p>
      <w:pPr>
        <w:spacing w:after="0"/>
        <w:ind w:left="0"/>
        <w:jc w:val="both"/>
      </w:pPr>
      <w:bookmarkStart w:id="270" w:name="z319"/>
      <w:r>
        <w:rPr>
          <w:rFonts w:ascii="Times New Roman"/>
          <w:b w:val="0"/>
          <w:i w:val="0"/>
          <w:color w:val="000000"/>
          <w:sz w:val="28"/>
        </w:rPr>
        <w:t>
      В случае сопровождения ребенка с инвалидностью, предусмотренного пунктом 4 статьи 168 Кодекса, законному представителю иметь следующие документы:</w:t>
      </w:r>
    </w:p>
    <w:bookmarkEnd w:id="270"/>
    <w:p>
      <w:pPr>
        <w:spacing w:after="0"/>
        <w:ind w:left="0"/>
        <w:jc w:val="both"/>
      </w:pPr>
      <w:bookmarkStart w:id="271" w:name="z320"/>
      <w:r>
        <w:rPr>
          <w:rFonts w:ascii="Times New Roman"/>
          <w:b w:val="0"/>
          <w:i w:val="0"/>
          <w:color w:val="000000"/>
          <w:sz w:val="28"/>
        </w:rPr>
        <w:t>
      1) документ, удостоверяющий личность;</w:t>
      </w:r>
    </w:p>
    <w:bookmarkEnd w:id="271"/>
    <w:p>
      <w:pPr>
        <w:spacing w:after="0"/>
        <w:ind w:left="0"/>
        <w:jc w:val="both"/>
      </w:pPr>
      <w:bookmarkStart w:id="272" w:name="z321"/>
      <w:r>
        <w:rPr>
          <w:rFonts w:ascii="Times New Roman"/>
          <w:b w:val="0"/>
          <w:i w:val="0"/>
          <w:color w:val="000000"/>
          <w:sz w:val="28"/>
        </w:rPr>
        <w:t>
      2) документ, подтверждающий статус законного представителя;</w:t>
      </w:r>
    </w:p>
    <w:bookmarkEnd w:id="272"/>
    <w:p>
      <w:pPr>
        <w:spacing w:after="0"/>
        <w:ind w:left="0"/>
        <w:jc w:val="both"/>
      </w:pPr>
      <w:bookmarkStart w:id="273" w:name="z322"/>
      <w:r>
        <w:rPr>
          <w:rFonts w:ascii="Times New Roman"/>
          <w:b w:val="0"/>
          <w:i w:val="0"/>
          <w:color w:val="000000"/>
          <w:sz w:val="28"/>
        </w:rPr>
        <w:t>
      3) cправку эпидемиолога об отсутствии контакта с инфекционными пациентами по месту жительства в случае, если прохождение санаторно-курортного лечения не планируется;</w:t>
      </w:r>
    </w:p>
    <w:bookmarkEnd w:id="273"/>
    <w:p>
      <w:pPr>
        <w:spacing w:after="0"/>
        <w:ind w:left="0"/>
        <w:jc w:val="both"/>
      </w:pPr>
      <w:bookmarkStart w:id="274" w:name="z323"/>
      <w:r>
        <w:rPr>
          <w:rFonts w:ascii="Times New Roman"/>
          <w:b w:val="0"/>
          <w:i w:val="0"/>
          <w:color w:val="000000"/>
          <w:sz w:val="28"/>
        </w:rPr>
        <w:t>
      4) санаторно-курортную карту в случае планирования прохождения санаторно-курортного лечения.</w:t>
      </w:r>
    </w:p>
    <w:bookmarkEnd w:id="274"/>
    <w:p>
      <w:pPr>
        <w:spacing w:after="0"/>
        <w:ind w:left="0"/>
        <w:jc w:val="both"/>
      </w:pPr>
      <w:bookmarkStart w:id="275" w:name="z324"/>
      <w:r>
        <w:rPr>
          <w:rFonts w:ascii="Times New Roman"/>
          <w:b w:val="0"/>
          <w:i w:val="0"/>
          <w:color w:val="000000"/>
          <w:sz w:val="28"/>
        </w:rPr>
        <w:t>
      В соответствии с Вашим пожеланием Вам будет предоставлен трансфер до санатория.</w:t>
      </w:r>
    </w:p>
    <w:bookmarkEnd w:id="275"/>
    <w:p>
      <w:pPr>
        <w:spacing w:after="0"/>
        <w:ind w:left="0"/>
        <w:jc w:val="both"/>
      </w:pPr>
      <w:bookmarkStart w:id="276" w:name="z325"/>
      <w:r>
        <w:rPr>
          <w:rFonts w:ascii="Times New Roman"/>
          <w:b w:val="0"/>
          <w:i w:val="0"/>
          <w:color w:val="000000"/>
          <w:sz w:val="28"/>
        </w:rPr>
        <w:t>
      Вы можете отменить данный заказ койко-места за 3 дня до заезда.</w:t>
      </w:r>
    </w:p>
    <w:bookmarkEnd w:id="276"/>
    <w:p>
      <w:pPr>
        <w:spacing w:after="0"/>
        <w:ind w:left="0"/>
        <w:jc w:val="both"/>
      </w:pPr>
      <w:bookmarkStart w:id="277" w:name="z326"/>
      <w:r>
        <w:rPr>
          <w:rFonts w:ascii="Times New Roman"/>
          <w:b w:val="0"/>
          <w:i w:val="0"/>
          <w:color w:val="000000"/>
          <w:sz w:val="28"/>
        </w:rPr>
        <w:t>
      По возникшим вопросам Вы можете позвонить в санаторий по контактному номеру: + 7(7_ _ ) _ _ _ _ _ _ _</w:t>
      </w:r>
    </w:p>
    <w:bookmarkEnd w:id="277"/>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4"/>
        <w:gridCol w:w="3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7</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санаторно-курортного лечения</w:t>
            </w:r>
            <w:r>
              <w:br w:type="textWrapping"/>
            </w:r>
            <w:r>
              <w:rPr>
                <w:rFonts w:ascii="Times New Roman"/>
                <w:b w:val="0"/>
                <w:i w:val="0"/>
                <w:color w:val="000000"/>
                <w:sz w:val="20"/>
              </w:rPr>
              <w:t>лицам с инвалидностью и детям</w:t>
            </w:r>
            <w:r>
              <w:br w:type="textWrapping"/>
            </w:r>
            <w:r>
              <w:rPr>
                <w:rFonts w:ascii="Times New Roman"/>
                <w:b w:val="0"/>
                <w:i w:val="0"/>
                <w:color w:val="000000"/>
                <w:sz w:val="20"/>
              </w:rPr>
              <w:t>с инвалидностью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w:t>
            </w:r>
            <w:r>
              <w:br w:type="textWrapping"/>
            </w:r>
            <w:r>
              <w:rPr>
                <w:rFonts w:ascii="Times New Roman"/>
                <w:b w:val="0"/>
                <w:i w:val="0"/>
                <w:color w:val="000000"/>
                <w:sz w:val="20"/>
              </w:rPr>
              <w:t>лица с инвалидностью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278" w:name="z329"/>
      <w:r>
        <w:rPr>
          <w:rFonts w:ascii="Times New Roman"/>
          <w:b/>
          <w:i w:val="0"/>
          <w:color w:val="000000"/>
        </w:rPr>
        <w:t xml:space="preserve"> Журнал выдачи путевок</w:t>
      </w:r>
    </w:p>
    <w:bookmarkEnd w:id="278"/>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050"/>
        <w:gridCol w:w="2050"/>
        <w:gridCol w:w="2050"/>
        <w:gridCol w:w="2050"/>
        <w:gridCol w:w="2050"/>
        <w:gridCol w:w="205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 п/п</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Фамилия, имя, отчество (при его наличии)</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Категория инвалидности</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Домашний адрес и телефон</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приема заявления</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Наименование санатория, куда выдана путевка</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279" w:name="z330"/>
      <w:r>
        <w:rPr>
          <w:rFonts w:ascii="Times New Roman"/>
          <w:b w:val="0"/>
          <w:i w:val="0"/>
          <w:color w:val="000000"/>
          <w:sz w:val="28"/>
        </w:rPr>
        <w:t>
      продолжение таблицы</w:t>
      </w:r>
    </w:p>
    <w:bookmarkEnd w:id="279"/>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2460"/>
        <w:gridCol w:w="2460"/>
        <w:gridCol w:w="2460"/>
        <w:gridCol w:w="2460"/>
        <w:gridCol w:w="2460"/>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Период, на который выдана путевка</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Подпись заявителя либо лица, получившего путевку</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возврата путевки</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Причины возврата путевки</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Подпись заявителя либо лица, сдавшего путевку</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280" w:name="z331"/>
      <w:r>
        <w:rPr>
          <w:rFonts w:ascii="Times New Roman"/>
          <w:b w:val="0"/>
          <w:i w:val="0"/>
          <w:color w:val="000000"/>
          <w:sz w:val="28"/>
        </w:rPr>
        <w:t>
      Примечание: Журнал заполняется в строгой последовательности по мере поступления заявлений.</w:t>
      </w:r>
    </w:p>
    <w:bookmarkEnd w:id="280"/>
    <w:tbl>
      <w:tblPr>
        <w:tblStyle w:val="7"/>
        <w:tblW w:w="0" w:type="auto"/>
        <w:tblCellSpacing w:w="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5944"/>
        <w:gridCol w:w="38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Приложение 8</w:t>
            </w:r>
            <w:r>
              <w:br w:type="textWrapping"/>
            </w:r>
            <w:r>
              <w:rPr>
                <w:rFonts w:ascii="Times New Roman"/>
                <w:b w:val="0"/>
                <w:i w:val="0"/>
                <w:color w:val="000000"/>
                <w:sz w:val="20"/>
              </w:rPr>
              <w:t>к Правилам предоставления</w:t>
            </w:r>
            <w:r>
              <w:br w:type="textWrapping"/>
            </w:r>
            <w:r>
              <w:rPr>
                <w:rFonts w:ascii="Times New Roman"/>
                <w:b w:val="0"/>
                <w:i w:val="0"/>
                <w:color w:val="000000"/>
                <w:sz w:val="20"/>
              </w:rPr>
              <w:t>санаторно-курортного лечения</w:t>
            </w:r>
            <w:r>
              <w:br w:type="textWrapping"/>
            </w:r>
            <w:r>
              <w:rPr>
                <w:rFonts w:ascii="Times New Roman"/>
                <w:b w:val="0"/>
                <w:i w:val="0"/>
                <w:color w:val="000000"/>
                <w:sz w:val="20"/>
              </w:rPr>
              <w:t>лицам с инвалидностью и детям</w:t>
            </w:r>
            <w:r>
              <w:br w:type="textWrapping"/>
            </w:r>
            <w:r>
              <w:rPr>
                <w:rFonts w:ascii="Times New Roman"/>
                <w:b w:val="0"/>
                <w:i w:val="0"/>
                <w:color w:val="000000"/>
                <w:sz w:val="20"/>
              </w:rPr>
              <w:t>с инвалидностью в соответствии</w:t>
            </w:r>
            <w:r>
              <w:br w:type="textWrapping"/>
            </w:r>
            <w:r>
              <w:rPr>
                <w:rFonts w:ascii="Times New Roman"/>
                <w:b w:val="0"/>
                <w:i w:val="0"/>
                <w:color w:val="000000"/>
                <w:sz w:val="20"/>
              </w:rPr>
              <w:t>с индивидуальной программой</w:t>
            </w:r>
            <w:r>
              <w:br w:type="textWrapping"/>
            </w:r>
            <w:r>
              <w:rPr>
                <w:rFonts w:ascii="Times New Roman"/>
                <w:b w:val="0"/>
                <w:i w:val="0"/>
                <w:color w:val="000000"/>
                <w:sz w:val="20"/>
              </w:rPr>
              <w:t>абилитации и реабилитации</w:t>
            </w:r>
            <w:r>
              <w:br w:type="textWrapping"/>
            </w:r>
            <w:r>
              <w:rPr>
                <w:rFonts w:ascii="Times New Roman"/>
                <w:b w:val="0"/>
                <w:i w:val="0"/>
                <w:color w:val="000000"/>
                <w:sz w:val="20"/>
              </w:rPr>
              <w:t>лица с инвалидностью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778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 </w:t>
            </w:r>
          </w:p>
        </w:tc>
        <w:tc>
          <w:tcPr>
            <w:tcW w:w="4600" w:type="dxa"/>
            <w:tcMar>
              <w:top w:w="15" w:type="dxa"/>
              <w:left w:w="15" w:type="dxa"/>
              <w:bottom w:w="15" w:type="dxa"/>
              <w:right w:w="15" w:type="dxa"/>
            </w:tcMar>
            <w:vAlign w:val="center"/>
          </w:tcPr>
          <w:p>
            <w:pPr>
              <w:spacing w:after="0"/>
              <w:ind w:left="0"/>
              <w:jc w:val="center"/>
            </w:pPr>
            <w:r>
              <w:rPr>
                <w:rFonts w:ascii="Times New Roman"/>
                <w:b w:val="0"/>
                <w:i w:val="0"/>
                <w:color w:val="000000"/>
                <w:sz w:val="20"/>
              </w:rPr>
              <w:t>Форма</w:t>
            </w:r>
          </w:p>
        </w:tc>
      </w:tr>
    </w:tbl>
    <w:p>
      <w:pPr>
        <w:spacing w:after="0"/>
        <w:ind w:left="0"/>
        <w:jc w:val="left"/>
      </w:pPr>
      <w:bookmarkStart w:id="281" w:name="z334"/>
      <w:r>
        <w:rPr>
          <w:rFonts w:ascii="Times New Roman"/>
          <w:b/>
          <w:i w:val="0"/>
          <w:color w:val="000000"/>
        </w:rPr>
        <w:t xml:space="preserve"> Ведомость представления санаторно-курортного лечения</w:t>
      </w:r>
    </w:p>
    <w:bookmarkEnd w:id="281"/>
    <w:p>
      <w:pPr>
        <w:spacing w:after="0"/>
        <w:ind w:left="0"/>
        <w:jc w:val="left"/>
      </w:pPr>
      <w:bookmarkStart w:id="282" w:name="z335"/>
      <w:r>
        <w:rPr>
          <w:rFonts w:ascii="Times New Roman"/>
          <w:b/>
          <w:i w:val="0"/>
          <w:color w:val="000000"/>
        </w:rPr>
        <w:t xml:space="preserve"> __________________________________________________________________</w:t>
      </w:r>
      <w:r>
        <w:br w:type="textWrapping"/>
      </w:r>
      <w:r>
        <w:rPr>
          <w:rFonts w:ascii="Times New Roman"/>
          <w:b/>
          <w:i w:val="0"/>
          <w:color w:val="000000"/>
        </w:rPr>
        <w:t>наименование организации, оказывающей санаторно-курортное лечение</w:t>
      </w:r>
    </w:p>
    <w:bookmarkEnd w:id="282"/>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1757"/>
        <w:gridCol w:w="1757"/>
        <w:gridCol w:w="1757"/>
        <w:gridCol w:w="1757"/>
        <w:gridCol w:w="1757"/>
        <w:gridCol w:w="1757"/>
        <w:gridCol w:w="1758"/>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Серия, номер путевки</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Фамилия, имя, отчество (при его наличии)</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Aдрес прописки и телефон</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заезда</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Дата выезда</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Количество суток санаторно-курортного лечения</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2</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3</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4</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5</w:t>
            </w: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6</w:t>
            </w: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7</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283" w:name="z336"/>
      <w:r>
        <w:rPr>
          <w:rFonts w:ascii="Times New Roman"/>
          <w:b w:val="0"/>
          <w:i w:val="0"/>
          <w:color w:val="000000"/>
          <w:sz w:val="28"/>
        </w:rPr>
        <w:t>
      продолжение таблицы</w:t>
      </w:r>
    </w:p>
    <w:bookmarkEnd w:id="283"/>
    <w:tbl>
      <w:tblPr>
        <w:tblStyle w:val="7"/>
        <w:tblW w:w="0" w:type="auto"/>
        <w:tblCellSpacing w:w="0" w:type="dxa"/>
        <w:tblInd w:w="115" w:type="dxa"/>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Layout w:type="fixed"/>
        <w:tblCellMar>
          <w:top w:w="0" w:type="dxa"/>
          <w:left w:w="108" w:type="dxa"/>
          <w:bottom w:w="0" w:type="dxa"/>
          <w:right w:w="108" w:type="dxa"/>
        </w:tblCellMar>
      </w:tblPr>
      <w:tblGrid>
        <w:gridCol w:w="3075"/>
        <w:gridCol w:w="3075"/>
        <w:gridCol w:w="3075"/>
        <w:gridCol w:w="3075"/>
      </w:tblGrid>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Полная стоимость</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Доля стоимости по госзакупу</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Доплата получателя</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Примечание</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8</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9</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10</w:t>
            </w: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r>
              <w:rPr>
                <w:rFonts w:ascii="Times New Roman"/>
                <w:b w:val="0"/>
                <w:i w:val="0"/>
                <w:color w:val="000000"/>
                <w:sz w:val="20"/>
              </w:rPr>
              <w:t>
11</w:t>
            </w: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r>
        <w:tblPrEx>
          <w:tblBorders>
            <w:top w:val="single" w:color="CFCFCF" w:sz="4" w:space="0"/>
            <w:left w:val="single" w:color="CFCFCF" w:sz="4" w:space="0"/>
            <w:bottom w:val="single" w:color="CFCFCF" w:sz="4" w:space="0"/>
            <w:right w:val="single" w:color="CFCFCF" w:sz="4" w:space="0"/>
            <w:insideH w:val="none" w:color="auto" w:sz="0" w:space="0"/>
            <w:insideV w:val="none" w:color="auto" w:sz="0" w:space="0"/>
          </w:tblBorders>
          <w:tblCellMar>
            <w:top w:w="0" w:type="dxa"/>
            <w:left w:w="108" w:type="dxa"/>
            <w:bottom w:w="0" w:type="dxa"/>
            <w:right w:w="108" w:type="dxa"/>
          </w:tblCellMar>
        </w:tblPrEx>
        <w:trPr>
          <w:trHeight w:val="30" w:hRule="atLeast"/>
          <w:tblCellSpacing w:w="0" w:type="dxa"/>
        </w:trPr>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4" w:space="0"/>
              <w:left w:val="single" w:color="CFCFCF" w:sz="4" w:space="0"/>
              <w:bottom w:val="single" w:color="CFCFCF" w:sz="4" w:space="0"/>
              <w:right w:val="single" w:color="CFCFCF" w:sz="4" w:space="0"/>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bookmarkStart w:id="284" w:name="z337"/>
      <w:r>
        <w:rPr>
          <w:rFonts w:ascii="Times New Roman"/>
          <w:b w:val="0"/>
          <w:i w:val="0"/>
          <w:color w:val="000000"/>
          <w:sz w:val="28"/>
        </w:rPr>
        <w:t>
      Дата "____" ___________ 20 ___ г. Поставщик_______/____________________</w:t>
      </w:r>
    </w:p>
    <w:bookmarkEnd w:id="284"/>
    <w:p>
      <w:pPr>
        <w:spacing w:after="0"/>
        <w:ind w:left="0"/>
        <w:jc w:val="both"/>
      </w:pPr>
      <w:r>
        <w:rPr>
          <w:rFonts w:ascii="Times New Roman"/>
          <w:b w:val="0"/>
          <w:i w:val="0"/>
          <w:color w:val="000000"/>
          <w:sz w:val="28"/>
        </w:rPr>
        <w:t xml:space="preserve">                   подпись/расшифровка подписи</w:t>
      </w:r>
    </w:p>
    <w:p>
      <w:pPr>
        <w:spacing w:after="0"/>
        <w:ind w:left="0"/>
        <w:jc w:val="left"/>
      </w:pPr>
      <w:r>
        <w:br w:type="textWrapping"/>
      </w:r>
      <w:r>
        <w:br w:type="textWrapping"/>
      </w:r>
      <w:r>
        <w:rPr>
          <w:rFonts w:ascii="Times New Roman"/>
          <w:b w:val="0"/>
          <w:i w:val="0"/>
          <w:color w:val="000000"/>
          <w:sz w:val="28"/>
        </w:rPr>
        <w:t>
</w:t>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r>
        <w:rPr>
          <w:rFonts w:ascii="Times New Roman"/>
          <w:b w:val="0"/>
          <w:i w:val="0"/>
          <w:color w:val="000000"/>
          <w:sz w:val="28"/>
        </w:rPr>
        <w:tab/>
      </w:r>
    </w:p>
    <w:p>
      <w:pPr>
        <w:pStyle w:val="23"/>
      </w:pPr>
      <w:r>
        <w:rPr>
          <w:rFonts w:ascii="Times New Roman"/>
          <w:b w:val="0"/>
          <w:i w:val="0"/>
          <w:color w:val="000000"/>
        </w:rPr>
        <w:t>
</w:t>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 2012. РГП на ПХВ «Институт законодательства и правовой информации Республики Казахстан» Министерства юстиции Республики Казахстан
</w:t>
      </w:r>
      <w:r>
        <w:rPr>
          <w:rFonts w:ascii="Times New Roman"/>
          <w:b w:val="0"/>
          <w:i w:val="0"/>
          <w:color w:val="000000"/>
        </w:rPr>
        <w:tab/>
      </w:r>
      <w:r>
        <w:rPr>
          <w:rFonts w:ascii="Times New Roman"/>
          <w:b w:val="0"/>
          <w:i w:val="0"/>
          <w:color w:val="000000"/>
        </w:rPr>
        <w:tab/>
      </w:r>
      <w:r>
        <w:rPr>
          <w:rFonts w:ascii="Times New Roman"/>
          <w:b w:val="0"/>
          <w:i w:val="0"/>
          <w:color w:val="000000"/>
        </w:rPr>
        <w:tab/>
      </w:r>
      <w:r>
        <w:rPr>
          <w:rFonts w:ascii="Times New Roman"/>
          <w:b w:val="0"/>
          <w:i w:val="0"/>
          <w:color w:val="000000"/>
        </w:rPr>
        <w:tab/>
      </w:r>
    </w:p>
    <w:sectPr>
      <w:pgSz w:w="11907" w:h="16839"/>
      <w:pgMar w:top="1440" w:right="1080" w:bottom="1440" w:left="108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footnotePr>
    <w:footnote w:id="0"/>
    <w:footnote w:id="1"/>
  </w:footnotePr>
  <w:endnotePr>
    <w:endnote w:id="0"/>
    <w:endnote w:id="1"/>
  </w:endnotePr>
  <w:compat>
    <w:splitPgBreakAndParaMark/>
    <w:compatSetting w:name="compatibilityMode" w:uri="http://schemas.microsoft.com/office/word" w:val="12"/>
  </w:compat>
  <w:rsids>
    <w:rsidRoot w:val="00000000"/>
    <w:rsid w:val="212642E3"/>
    <w:rsid w:val="21AC7773"/>
    <w:rsid w:val="401C4AF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qFormat="1" w:uiPriority="99" w:semiHidden="0" w:name="Normal Indent"/>
    <w:lsdException w:uiPriority="99" w:name="footnote text"/>
    <w:lsdException w:uiPriority="99" w:name="annotation text"/>
    <w:lsdException w:qFormat="1"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imes New Roman" w:hAnsi="Times New Roman" w:eastAsia="Times New Roman" w:cs="Times New Roman"/>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imes New Roman" w:hAnsi="Times New Roman" w:eastAsia="Times New Roman" w:cs="Times New Roman"/>
    </w:rPr>
  </w:style>
  <w:style w:type="paragraph" w:styleId="3">
    <w:name w:val="heading 2"/>
    <w:basedOn w:val="1"/>
    <w:next w:val="1"/>
    <w:link w:val="18"/>
    <w:unhideWhenUsed/>
    <w:qFormat/>
    <w:uiPriority w:val="9"/>
    <w:pPr>
      <w:keepNext/>
      <w:keepLines/>
      <w:spacing w:before="200"/>
      <w:outlineLvl w:val="1"/>
    </w:pPr>
    <w:rPr>
      <w:rFonts w:ascii="Times New Roman" w:hAnsi="Times New Roman" w:eastAsia="Times New Roman" w:cs="Times New Roman"/>
    </w:rPr>
  </w:style>
  <w:style w:type="paragraph" w:styleId="4">
    <w:name w:val="heading 3"/>
    <w:basedOn w:val="1"/>
    <w:next w:val="1"/>
    <w:link w:val="19"/>
    <w:unhideWhenUsed/>
    <w:qFormat/>
    <w:uiPriority w:val="9"/>
    <w:pPr>
      <w:keepNext/>
      <w:keepLines/>
      <w:spacing w:before="200"/>
      <w:outlineLvl w:val="2"/>
    </w:pPr>
    <w:rPr>
      <w:rFonts w:ascii="Times New Roman" w:hAnsi="Times New Roman" w:eastAsia="Times New Roman" w:cs="Times New Roman"/>
    </w:rPr>
  </w:style>
  <w:style w:type="paragraph" w:styleId="5">
    <w:name w:val="heading 4"/>
    <w:basedOn w:val="1"/>
    <w:next w:val="1"/>
    <w:link w:val="20"/>
    <w:unhideWhenUsed/>
    <w:qFormat/>
    <w:uiPriority w:val="9"/>
    <w:pPr>
      <w:keepNext/>
      <w:keepLines/>
      <w:spacing w:before="200"/>
      <w:outlineLvl w:val="3"/>
    </w:pPr>
    <w:rPr>
      <w:rFonts w:ascii="Times New Roman" w:hAnsi="Times New Roman" w:eastAsia="Times New Roman" w:cs="Times New Roman"/>
    </w:rPr>
  </w:style>
  <w:style w:type="character" w:default="1" w:styleId="6">
    <w:name w:val="Default Paragraph Font"/>
    <w:semiHidden/>
    <w:unhideWhenUsed/>
    <w:qFormat/>
    <w:uiPriority w:val="1"/>
    <w:rPr>
      <w:rFonts w:ascii="Times New Roman" w:hAnsi="Times New Roman" w:eastAsia="Times New Roman" w:cs="Times New Roman"/>
    </w:rPr>
  </w:style>
  <w:style w:type="table" w:default="1" w:styleId="7">
    <w:name w:val="Normal Table"/>
    <w:semiHidden/>
    <w:unhideWhenUsed/>
    <w:qFormat/>
    <w:uiPriority w:val="99"/>
    <w:rPr>
      <w:rFonts w:ascii="Times New Roman" w:hAnsi="Times New Roman" w:eastAsia="Times New Roman" w:cs="Times New Roman"/>
    </w:rPr>
    <w:tblPr>
      <w:tblCellMar>
        <w:top w:w="0" w:type="dxa"/>
        <w:left w:w="108" w:type="dxa"/>
        <w:bottom w:w="0" w:type="dxa"/>
        <w:right w:w="108" w:type="dxa"/>
      </w:tblCellMar>
    </w:tblPr>
  </w:style>
  <w:style w:type="character" w:styleId="8">
    <w:name w:val="Emphasis"/>
    <w:basedOn w:val="6"/>
    <w:qFormat/>
    <w:uiPriority w:val="20"/>
    <w:rPr>
      <w:rFonts w:ascii="Times New Roman" w:hAnsi="Times New Roman" w:eastAsia="Times New Roman" w:cs="Times New Roman"/>
    </w:rPr>
  </w:style>
  <w:style w:type="character" w:styleId="9">
    <w:name w:val="Hyperlink"/>
    <w:basedOn w:val="6"/>
    <w:unhideWhenUsed/>
    <w:qFormat/>
    <w:uiPriority w:val="99"/>
    <w:rPr>
      <w:rFonts w:ascii="Times New Roman" w:hAnsi="Times New Roman" w:eastAsia="Times New Roman" w:cs="Times New Roman"/>
    </w:rPr>
  </w:style>
  <w:style w:type="paragraph" w:styleId="10">
    <w:name w:val="Normal Indent"/>
    <w:basedOn w:val="1"/>
    <w:unhideWhenUsed/>
    <w:qFormat/>
    <w:uiPriority w:val="99"/>
    <w:pPr>
      <w:ind w:left="720"/>
    </w:pPr>
    <w:rPr>
      <w:rFonts w:ascii="Times New Roman" w:hAnsi="Times New Roman" w:eastAsia="Times New Roman" w:cs="Times New Roman"/>
    </w:rPr>
  </w:style>
  <w:style w:type="paragraph" w:styleId="11">
    <w:name w:val="caption"/>
    <w:basedOn w:val="1"/>
    <w:next w:val="1"/>
    <w:semiHidden/>
    <w:unhideWhenUsed/>
    <w:qFormat/>
    <w:uiPriority w:val="35"/>
    <w:pPr>
      <w:spacing w:line="240" w:lineRule="auto"/>
    </w:pPr>
    <w:rPr>
      <w:rFonts w:ascii="Times New Roman" w:hAnsi="Times New Roman" w:eastAsia="Times New Roman" w:cs="Times New Roman"/>
    </w:rPr>
  </w:style>
  <w:style w:type="paragraph" w:styleId="12">
    <w:name w:val="header"/>
    <w:basedOn w:val="1"/>
    <w:link w:val="16"/>
    <w:unhideWhenUsed/>
    <w:qFormat/>
    <w:uiPriority w:val="99"/>
    <w:pPr>
      <w:tabs>
        <w:tab w:val="center" w:pos="4680"/>
        <w:tab w:val="right" w:pos="9360"/>
      </w:tabs>
    </w:pPr>
    <w:rPr>
      <w:rFonts w:ascii="Times New Roman" w:hAnsi="Times New Roman" w:eastAsia="Times New Roman" w:cs="Times New Roman"/>
    </w:rPr>
  </w:style>
  <w:style w:type="paragraph" w:styleId="13">
    <w:name w:val="Title"/>
    <w:basedOn w:val="1"/>
    <w:next w:val="1"/>
    <w:link w:val="22"/>
    <w:qFormat/>
    <w:uiPriority w:val="10"/>
    <w:pPr>
      <w:pBdr>
        <w:bottom w:val="single" w:color="4F81BD" w:themeColor="accent1" w:sz="8" w:space="4"/>
      </w:pBdr>
      <w:spacing w:after="300"/>
      <w:contextualSpacing/>
    </w:pPr>
    <w:rPr>
      <w:rFonts w:ascii="Times New Roman" w:hAnsi="Times New Roman" w:eastAsia="Times New Roman" w:cs="Times New Roman"/>
    </w:rPr>
  </w:style>
  <w:style w:type="paragraph" w:styleId="14">
    <w:name w:val="Subtitle"/>
    <w:basedOn w:val="1"/>
    <w:next w:val="1"/>
    <w:link w:val="21"/>
    <w:qFormat/>
    <w:uiPriority w:val="11"/>
    <w:pPr>
      <w:ind w:left="86"/>
    </w:pPr>
    <w:rPr>
      <w:rFonts w:ascii="Times New Roman" w:hAnsi="Times New Roman" w:eastAsia="Times New Roman" w:cs="Times New Roman"/>
    </w:rPr>
  </w:style>
  <w:style w:type="table" w:styleId="15">
    <w:name w:val="Table Grid"/>
    <w:basedOn w:val="7"/>
    <w:qFormat/>
    <w:uiPriority w:val="59"/>
    <w:pPr>
      <w:spacing w:after="0" w:line="240" w:lineRule="auto"/>
    </w:pPr>
    <w:rPr>
      <w:rFonts w:ascii="Times New Roman" w:hAnsi="Times New Roman" w:eastAsia="Times New Roman" w:cs="Times New Roman"/>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rPr>
      <w:rFonts w:ascii="Times New Roman" w:hAnsi="Times New Roman" w:eastAsia="Times New Roman" w:cs="Times New Roman"/>
    </w:rPr>
  </w:style>
  <w:style w:type="character" w:customStyle="1" w:styleId="17">
    <w:name w:val="Heading 1 Char"/>
    <w:basedOn w:val="6"/>
    <w:link w:val="2"/>
    <w:qFormat/>
    <w:uiPriority w:val="9"/>
    <w:rPr>
      <w:rFonts w:ascii="Times New Roman" w:hAnsi="Times New Roman" w:eastAsia="Times New Roman" w:cs="Times New Roman"/>
    </w:rPr>
  </w:style>
  <w:style w:type="character" w:customStyle="1" w:styleId="18">
    <w:name w:val="Heading 2 Char"/>
    <w:basedOn w:val="6"/>
    <w:link w:val="3"/>
    <w:qFormat/>
    <w:uiPriority w:val="9"/>
    <w:rPr>
      <w:rFonts w:ascii="Times New Roman" w:hAnsi="Times New Roman" w:eastAsia="Times New Roman" w:cs="Times New Roman"/>
    </w:rPr>
  </w:style>
  <w:style w:type="character" w:customStyle="1" w:styleId="19">
    <w:name w:val="Heading 3 Char"/>
    <w:basedOn w:val="6"/>
    <w:link w:val="4"/>
    <w:qFormat/>
    <w:uiPriority w:val="9"/>
    <w:rPr>
      <w:rFonts w:ascii="Times New Roman" w:hAnsi="Times New Roman" w:eastAsia="Times New Roman" w:cs="Times New Roman"/>
    </w:rPr>
  </w:style>
  <w:style w:type="character" w:customStyle="1" w:styleId="20">
    <w:name w:val="Heading 4 Char"/>
    <w:basedOn w:val="6"/>
    <w:link w:val="5"/>
    <w:qFormat/>
    <w:uiPriority w:val="9"/>
    <w:rPr>
      <w:rFonts w:ascii="Times New Roman" w:hAnsi="Times New Roman" w:eastAsia="Times New Roman" w:cs="Times New Roman"/>
    </w:rPr>
  </w:style>
  <w:style w:type="character" w:customStyle="1" w:styleId="21">
    <w:name w:val="Subtitle Char"/>
    <w:basedOn w:val="6"/>
    <w:link w:val="14"/>
    <w:qFormat/>
    <w:uiPriority w:val="11"/>
    <w:rPr>
      <w:rFonts w:ascii="Times New Roman" w:hAnsi="Times New Roman" w:eastAsia="Times New Roman" w:cs="Times New Roman"/>
    </w:rPr>
  </w:style>
  <w:style w:type="character" w:customStyle="1" w:styleId="22">
    <w:name w:val="Title Char"/>
    <w:basedOn w:val="6"/>
    <w:link w:val="13"/>
    <w:qFormat/>
    <w:uiPriority w:val="10"/>
    <w:rPr>
      <w:rFonts w:ascii="Times New Roman" w:hAnsi="Times New Roman" w:eastAsia="Times New Roman" w:cs="Times New Roman"/>
    </w:rPr>
  </w:style>
  <w:style w:type="paragraph" w:customStyle="1" w:styleId="23">
    <w:name w:val="disclaimer"/>
    <w:basedOn w:val="1"/>
    <w:qFormat/>
    <w:uiPriority w:val="0"/>
    <w:pPr>
      <w:jc w:val="center"/>
    </w:pPr>
    <w:rPr>
      <w:sz w:val="18"/>
      <w:szCs w:val="18"/>
    </w:rPr>
  </w:style>
  <w:style w:type="paragraph" w:customStyle="1" w:styleId="24">
    <w:name w:val="DocDefaults"/>
    <w:qFormat/>
    <w:uiPriority w:val="0"/>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16</TotalTime>
  <ScaleCrop>false</ScaleCrop>
  <LinksUpToDate>false</LinksUpToDate>
  <Application>WPS Office_11.2.0.11417_F1E327BC-269C-435d-A152-05C5408002CA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2023-08-23T09:26:00Z</dcterms:created>
  <dc:creator>user</dc:creator>
  <cp:lastModifiedBy>user</cp:lastModifiedBy>
  <cp:lastPrinted>2023-08-23T09:36:00Z</cp:lastPrinted>
  <dcterms:modified xsi:type="dcterms:W3CDTF">2023-09-05T06:01:09Z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B6F0B0547E794DF5AC40705F6272849D</vt:lpwstr>
  </property>
</Properties>
</file>